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31AA" w:rsidRDefault="00F761F8" w:rsidP="00F761F8">
      <w:pPr>
        <w:jc w:val="both"/>
      </w:pPr>
      <w:r w:rsidRPr="00F761F8">
        <w:rPr>
          <w:noProof/>
        </w:rPr>
        <w:drawing>
          <wp:inline distT="0" distB="0" distL="0" distR="0">
            <wp:extent cx="5940425" cy="8377714"/>
            <wp:effectExtent l="0" t="0" r="0" b="0"/>
            <wp:docPr id="1" name="Рисунок 1" descr="C:\Users\Пользователь\Desktop\актуальные проблемы исторической науки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актуальные проблемы исторической науки_page-0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8377714"/>
                    </a:xfrm>
                    <a:prstGeom prst="rect">
                      <a:avLst/>
                    </a:prstGeom>
                    <a:noFill/>
                    <a:ln>
                      <a:noFill/>
                    </a:ln>
                  </pic:spPr>
                </pic:pic>
              </a:graphicData>
            </a:graphic>
          </wp:inline>
        </w:drawing>
      </w:r>
      <w:r w:rsidR="005B2687" w:rsidRPr="00DB597C">
        <w:br w:type="page"/>
      </w:r>
      <w:r w:rsidRPr="00F761F8">
        <w:rPr>
          <w:noProof/>
        </w:rPr>
        <w:lastRenderedPageBreak/>
        <w:drawing>
          <wp:inline distT="0" distB="0" distL="0" distR="0">
            <wp:extent cx="5940425" cy="8388238"/>
            <wp:effectExtent l="0" t="0" r="0" b="0"/>
            <wp:docPr id="2" name="Рисунок 2" descr="C:\Users\Пользователь\Desktop\актуальные проблемы исторической науки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актуальные проблемы исторической науки_page-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8388238"/>
                    </a:xfrm>
                    <a:prstGeom prst="rect">
                      <a:avLst/>
                    </a:prstGeom>
                    <a:noFill/>
                    <a:ln>
                      <a:noFill/>
                    </a:ln>
                  </pic:spPr>
                </pic:pic>
              </a:graphicData>
            </a:graphic>
          </wp:inline>
        </w:drawing>
      </w:r>
      <w:bookmarkStart w:id="0" w:name="_GoBack"/>
      <w:bookmarkEnd w:id="0"/>
      <w:r w:rsidR="00D431AA">
        <w:br w:type="page"/>
      </w:r>
    </w:p>
    <w:p w:rsidR="00234120" w:rsidRDefault="00234120" w:rsidP="00234120">
      <w:pPr>
        <w:spacing w:after="120" w:line="360" w:lineRule="auto"/>
        <w:jc w:val="center"/>
        <w:rPr>
          <w:b/>
          <w:caps/>
        </w:rPr>
      </w:pPr>
      <w:r w:rsidRPr="00B3016F">
        <w:rPr>
          <w:b/>
          <w:caps/>
        </w:rPr>
        <w:lastRenderedPageBreak/>
        <w:t>Содержание</w:t>
      </w:r>
    </w:p>
    <w:p w:rsidR="00234120" w:rsidRPr="00C35121" w:rsidRDefault="00234120" w:rsidP="00234120">
      <w:pPr>
        <w:spacing w:after="120" w:line="360" w:lineRule="auto"/>
        <w:jc w:val="both"/>
        <w:rPr>
          <w:b/>
          <w:caps/>
          <w:sz w:val="22"/>
          <w:szCs w:val="22"/>
        </w:rPr>
      </w:pPr>
      <w:r>
        <w:rPr>
          <w:b/>
          <w:caps/>
        </w:rPr>
        <w:t xml:space="preserve"> </w:t>
      </w:r>
    </w:p>
    <w:p w:rsidR="00234120" w:rsidRPr="00387543" w:rsidRDefault="00234120" w:rsidP="00234120">
      <w:pPr>
        <w:numPr>
          <w:ilvl w:val="0"/>
          <w:numId w:val="5"/>
        </w:numPr>
        <w:spacing w:line="360" w:lineRule="auto"/>
        <w:jc w:val="both"/>
        <w:rPr>
          <w:caps/>
          <w:sz w:val="22"/>
          <w:szCs w:val="22"/>
        </w:rPr>
      </w:pPr>
      <w:r w:rsidRPr="00387543">
        <w:rPr>
          <w:sz w:val="22"/>
          <w:szCs w:val="22"/>
        </w:rPr>
        <w:t>Назначение образовательного модуля…………………………………………….…………..…4</w:t>
      </w:r>
    </w:p>
    <w:p w:rsidR="00234120" w:rsidRPr="00387543" w:rsidRDefault="00234120" w:rsidP="00234120">
      <w:pPr>
        <w:numPr>
          <w:ilvl w:val="0"/>
          <w:numId w:val="5"/>
        </w:numPr>
        <w:spacing w:line="360" w:lineRule="auto"/>
        <w:jc w:val="both"/>
        <w:rPr>
          <w:caps/>
          <w:sz w:val="22"/>
          <w:szCs w:val="22"/>
        </w:rPr>
      </w:pPr>
      <w:r w:rsidRPr="00387543">
        <w:rPr>
          <w:sz w:val="22"/>
          <w:szCs w:val="22"/>
        </w:rPr>
        <w:t>Характеристика образовательного модуля…………………………………………..…..……...4</w:t>
      </w:r>
    </w:p>
    <w:p w:rsidR="00234120" w:rsidRPr="00387543" w:rsidRDefault="00234120" w:rsidP="00234120">
      <w:pPr>
        <w:numPr>
          <w:ilvl w:val="0"/>
          <w:numId w:val="5"/>
        </w:numPr>
        <w:spacing w:line="360" w:lineRule="auto"/>
        <w:jc w:val="both"/>
        <w:rPr>
          <w:caps/>
          <w:sz w:val="22"/>
          <w:szCs w:val="22"/>
        </w:rPr>
      </w:pPr>
      <w:r w:rsidRPr="00387543">
        <w:rPr>
          <w:sz w:val="22"/>
          <w:szCs w:val="22"/>
        </w:rPr>
        <w:t>Структура образовательного модуля………………………………….…….…………..……….7</w:t>
      </w:r>
    </w:p>
    <w:p w:rsidR="00234120" w:rsidRPr="00387543" w:rsidRDefault="00234120" w:rsidP="00234120">
      <w:pPr>
        <w:numPr>
          <w:ilvl w:val="0"/>
          <w:numId w:val="5"/>
        </w:numPr>
        <w:spacing w:line="360" w:lineRule="auto"/>
        <w:jc w:val="both"/>
        <w:rPr>
          <w:caps/>
          <w:sz w:val="22"/>
          <w:szCs w:val="22"/>
        </w:rPr>
      </w:pPr>
      <w:r w:rsidRPr="00387543">
        <w:rPr>
          <w:sz w:val="22"/>
          <w:szCs w:val="22"/>
        </w:rPr>
        <w:t>Методические указания для обучающихся по освоению модуля………..……….….</w:t>
      </w:r>
      <w:r w:rsidR="00CA5C58" w:rsidRPr="00387543">
        <w:rPr>
          <w:sz w:val="22"/>
          <w:szCs w:val="22"/>
        </w:rPr>
        <w:t>……….10</w:t>
      </w:r>
    </w:p>
    <w:p w:rsidR="00234120" w:rsidRPr="00387543" w:rsidRDefault="00234120" w:rsidP="00234120">
      <w:pPr>
        <w:numPr>
          <w:ilvl w:val="0"/>
          <w:numId w:val="5"/>
        </w:numPr>
        <w:spacing w:line="360" w:lineRule="auto"/>
        <w:jc w:val="both"/>
        <w:rPr>
          <w:caps/>
          <w:sz w:val="22"/>
          <w:szCs w:val="22"/>
        </w:rPr>
      </w:pPr>
      <w:r w:rsidRPr="00387543">
        <w:rPr>
          <w:sz w:val="22"/>
          <w:szCs w:val="22"/>
        </w:rPr>
        <w:t>Программы дисциплин образовательного модуля…………………………….……….………1</w:t>
      </w:r>
      <w:r w:rsidR="00CA5C58" w:rsidRPr="00387543">
        <w:rPr>
          <w:sz w:val="22"/>
          <w:szCs w:val="22"/>
        </w:rPr>
        <w:t>1</w:t>
      </w:r>
    </w:p>
    <w:p w:rsidR="00234120" w:rsidRPr="00387543" w:rsidRDefault="00234120" w:rsidP="00234120">
      <w:pPr>
        <w:numPr>
          <w:ilvl w:val="1"/>
          <w:numId w:val="5"/>
        </w:numPr>
        <w:spacing w:line="360" w:lineRule="auto"/>
        <w:jc w:val="both"/>
        <w:rPr>
          <w:caps/>
          <w:sz w:val="22"/>
          <w:szCs w:val="22"/>
        </w:rPr>
      </w:pPr>
      <w:r w:rsidRPr="00387543">
        <w:rPr>
          <w:sz w:val="22"/>
          <w:szCs w:val="22"/>
        </w:rPr>
        <w:t xml:space="preserve"> Программа дисциплины «Актуальные </w:t>
      </w:r>
      <w:r w:rsidR="00234853" w:rsidRPr="00387543">
        <w:rPr>
          <w:sz w:val="22"/>
          <w:szCs w:val="22"/>
        </w:rPr>
        <w:t>проблемы российской истории»</w:t>
      </w:r>
      <w:r w:rsidRPr="00387543">
        <w:rPr>
          <w:sz w:val="22"/>
          <w:szCs w:val="22"/>
        </w:rPr>
        <w:t>.…….………1</w:t>
      </w:r>
      <w:r w:rsidR="00CA5C58" w:rsidRPr="00387543">
        <w:rPr>
          <w:sz w:val="22"/>
          <w:szCs w:val="22"/>
        </w:rPr>
        <w:t>1</w:t>
      </w:r>
    </w:p>
    <w:p w:rsidR="00234853" w:rsidRPr="00387543" w:rsidRDefault="00234853" w:rsidP="00234120">
      <w:pPr>
        <w:numPr>
          <w:ilvl w:val="1"/>
          <w:numId w:val="5"/>
        </w:numPr>
        <w:spacing w:line="360" w:lineRule="auto"/>
        <w:jc w:val="both"/>
        <w:rPr>
          <w:caps/>
          <w:sz w:val="22"/>
          <w:szCs w:val="22"/>
        </w:rPr>
      </w:pPr>
      <w:r w:rsidRPr="00387543">
        <w:rPr>
          <w:sz w:val="22"/>
          <w:szCs w:val="22"/>
        </w:rPr>
        <w:t>Программа дисциплины «Актуальные проблемы всемирной истории»………….</w:t>
      </w:r>
    </w:p>
    <w:p w:rsidR="00234853" w:rsidRPr="00387543" w:rsidRDefault="00234853" w:rsidP="00234120">
      <w:pPr>
        <w:numPr>
          <w:ilvl w:val="1"/>
          <w:numId w:val="5"/>
        </w:numPr>
        <w:spacing w:line="360" w:lineRule="auto"/>
        <w:jc w:val="both"/>
        <w:rPr>
          <w:caps/>
          <w:sz w:val="22"/>
          <w:szCs w:val="22"/>
        </w:rPr>
      </w:pPr>
      <w:r w:rsidRPr="00387543">
        <w:rPr>
          <w:sz w:val="22"/>
          <w:szCs w:val="22"/>
        </w:rPr>
        <w:t>Программа дисциплины «</w:t>
      </w:r>
      <w:r w:rsidR="00122336" w:rsidRPr="00387543">
        <w:t>Историческая география</w:t>
      </w:r>
      <w:r w:rsidRPr="00387543">
        <w:rPr>
          <w:sz w:val="22"/>
          <w:szCs w:val="22"/>
        </w:rPr>
        <w:t>»……..</w:t>
      </w:r>
    </w:p>
    <w:p w:rsidR="00234120" w:rsidRPr="00387543" w:rsidRDefault="00234120" w:rsidP="00E31694">
      <w:pPr>
        <w:numPr>
          <w:ilvl w:val="1"/>
          <w:numId w:val="5"/>
        </w:numPr>
        <w:spacing w:line="360" w:lineRule="auto"/>
        <w:jc w:val="both"/>
        <w:rPr>
          <w:caps/>
          <w:sz w:val="22"/>
          <w:szCs w:val="22"/>
        </w:rPr>
      </w:pPr>
      <w:r w:rsidRPr="00387543">
        <w:rPr>
          <w:sz w:val="22"/>
          <w:szCs w:val="22"/>
        </w:rPr>
        <w:t xml:space="preserve"> Программа дисциплины «</w:t>
      </w:r>
      <w:r w:rsidR="00122336" w:rsidRPr="00387543">
        <w:rPr>
          <w:sz w:val="22"/>
          <w:szCs w:val="22"/>
        </w:rPr>
        <w:t xml:space="preserve">историческая демография»……..…… </w:t>
      </w:r>
      <w:r w:rsidR="00C41B38" w:rsidRPr="00387543">
        <w:rPr>
          <w:sz w:val="22"/>
          <w:szCs w:val="22"/>
        </w:rPr>
        <w:t>….…..………..……1</w:t>
      </w:r>
      <w:r w:rsidR="00CA5C58" w:rsidRPr="00387543">
        <w:rPr>
          <w:sz w:val="22"/>
          <w:szCs w:val="22"/>
        </w:rPr>
        <w:t>7</w:t>
      </w:r>
    </w:p>
    <w:p w:rsidR="00CA5C58" w:rsidRPr="00387543" w:rsidRDefault="00C41B38" w:rsidP="00CA5C58">
      <w:pPr>
        <w:numPr>
          <w:ilvl w:val="1"/>
          <w:numId w:val="5"/>
        </w:numPr>
        <w:spacing w:line="360" w:lineRule="auto"/>
        <w:jc w:val="both"/>
        <w:rPr>
          <w:caps/>
          <w:sz w:val="22"/>
          <w:szCs w:val="22"/>
        </w:rPr>
      </w:pPr>
      <w:r w:rsidRPr="00387543">
        <w:rPr>
          <w:sz w:val="22"/>
          <w:szCs w:val="22"/>
        </w:rPr>
        <w:t>Программа дисциплины</w:t>
      </w:r>
      <w:r w:rsidR="00CA5C58" w:rsidRPr="00387543">
        <w:rPr>
          <w:sz w:val="22"/>
          <w:szCs w:val="22"/>
        </w:rPr>
        <w:t xml:space="preserve"> «</w:t>
      </w:r>
      <w:r w:rsidR="00122336" w:rsidRPr="00387543">
        <w:t>Историческая клиометрия</w:t>
      </w:r>
      <w:r w:rsidR="00CA5C58" w:rsidRPr="00387543">
        <w:rPr>
          <w:sz w:val="22"/>
          <w:szCs w:val="22"/>
        </w:rPr>
        <w:t>»…</w:t>
      </w:r>
      <w:r w:rsidR="00122336" w:rsidRPr="00387543">
        <w:rPr>
          <w:sz w:val="22"/>
          <w:szCs w:val="22"/>
        </w:rPr>
        <w:t>…………………..</w:t>
      </w:r>
      <w:r w:rsidR="00CA5C58" w:rsidRPr="00387543">
        <w:rPr>
          <w:sz w:val="22"/>
          <w:szCs w:val="22"/>
        </w:rPr>
        <w:t>…..….22</w:t>
      </w:r>
    </w:p>
    <w:p w:rsidR="00234120" w:rsidRPr="00387543" w:rsidRDefault="00C41B38" w:rsidP="00234120">
      <w:pPr>
        <w:pStyle w:val="a4"/>
        <w:numPr>
          <w:ilvl w:val="0"/>
          <w:numId w:val="5"/>
        </w:numPr>
        <w:spacing w:after="200" w:line="360" w:lineRule="auto"/>
        <w:jc w:val="both"/>
        <w:rPr>
          <w:rFonts w:ascii="Times New Roman" w:hAnsi="Times New Roman"/>
        </w:rPr>
      </w:pPr>
      <w:r w:rsidRPr="00387543">
        <w:rPr>
          <w:rFonts w:ascii="Times New Roman" w:hAnsi="Times New Roman"/>
        </w:rPr>
        <w:t>Программа практики</w:t>
      </w:r>
      <w:r w:rsidR="00234120" w:rsidRPr="00387543">
        <w:rPr>
          <w:rFonts w:ascii="Times New Roman" w:hAnsi="Times New Roman"/>
          <w:i/>
        </w:rPr>
        <w:t>………………………………………………..…………………</w:t>
      </w:r>
    </w:p>
    <w:p w:rsidR="00234120" w:rsidRPr="00387543" w:rsidRDefault="00234120" w:rsidP="00234120">
      <w:pPr>
        <w:pStyle w:val="a4"/>
        <w:numPr>
          <w:ilvl w:val="0"/>
          <w:numId w:val="5"/>
        </w:numPr>
        <w:spacing w:after="200" w:line="360" w:lineRule="auto"/>
        <w:jc w:val="both"/>
        <w:rPr>
          <w:rFonts w:ascii="Times New Roman" w:hAnsi="Times New Roman"/>
        </w:rPr>
      </w:pPr>
      <w:r w:rsidRPr="00387543">
        <w:rPr>
          <w:rFonts w:ascii="Times New Roman" w:hAnsi="Times New Roman"/>
        </w:rPr>
        <w:t xml:space="preserve">Программа итоговой аттестации по модулю </w:t>
      </w:r>
      <w:r w:rsidRPr="00387543">
        <w:rPr>
          <w:rFonts w:ascii="Times New Roman" w:hAnsi="Times New Roman"/>
          <w:i/>
        </w:rPr>
        <w:t>……………………..…………………………….……</w:t>
      </w:r>
      <w:r w:rsidR="00CA5C58" w:rsidRPr="00387543">
        <w:rPr>
          <w:rFonts w:ascii="Times New Roman" w:hAnsi="Times New Roman"/>
        </w:rPr>
        <w:t>35</w:t>
      </w: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D431AA">
      <w:pPr>
        <w:spacing w:after="120" w:line="360" w:lineRule="auto"/>
        <w:jc w:val="center"/>
        <w:rPr>
          <w:b/>
          <w:caps/>
        </w:rPr>
      </w:pPr>
    </w:p>
    <w:p w:rsidR="00FC4979" w:rsidRPr="00842990" w:rsidRDefault="00FC4979" w:rsidP="00FC4979">
      <w:pPr>
        <w:spacing w:line="360" w:lineRule="auto"/>
        <w:jc w:val="center"/>
        <w:rPr>
          <w:b/>
        </w:rPr>
      </w:pPr>
      <w:r>
        <w:rPr>
          <w:b/>
          <w:caps/>
        </w:rPr>
        <w:lastRenderedPageBreak/>
        <w:t xml:space="preserve">1. </w:t>
      </w:r>
      <w:r w:rsidRPr="00321030">
        <w:rPr>
          <w:b/>
          <w:caps/>
        </w:rPr>
        <w:t>назначение модуля</w:t>
      </w:r>
    </w:p>
    <w:p w:rsidR="00FC4979" w:rsidRPr="00321030" w:rsidRDefault="00FC4979" w:rsidP="00FC4979">
      <w:pPr>
        <w:shd w:val="clear" w:color="auto" w:fill="FFFFFF"/>
        <w:ind w:firstLine="709"/>
        <w:jc w:val="both"/>
        <w:rPr>
          <w:rFonts w:eastAsia="Calibri"/>
        </w:rPr>
      </w:pPr>
      <w:r w:rsidRPr="00321030">
        <w:rPr>
          <w:rFonts w:eastAsia="Calibri"/>
        </w:rPr>
        <w:t>Данный модуль рекомендован для направления подготовки «Педагогическое образование», профиль: «История и Религии России».</w:t>
      </w:r>
    </w:p>
    <w:p w:rsidR="00FC4979" w:rsidRPr="00321030" w:rsidRDefault="00FC4979" w:rsidP="00FC4979">
      <w:pPr>
        <w:ind w:firstLine="709"/>
        <w:jc w:val="both"/>
      </w:pPr>
      <w:r w:rsidRPr="00321030">
        <w:t xml:space="preserve">Адресная группа: студенты 5-го </w:t>
      </w:r>
      <w:r>
        <w:t>курса прикладного бакалавриата.</w:t>
      </w:r>
    </w:p>
    <w:p w:rsidR="00FC4979" w:rsidRPr="00321030" w:rsidRDefault="00FC4979" w:rsidP="00FC4979">
      <w:pPr>
        <w:ind w:firstLine="709"/>
        <w:jc w:val="both"/>
      </w:pPr>
      <w:r w:rsidRPr="00321030">
        <w:t xml:space="preserve">При составлении программы модуля учитывалась концепция единства и всеобщности истории, что обусловило включение сюда материала как по Российской, так и по всеобщей истории. </w:t>
      </w:r>
    </w:p>
    <w:p w:rsidR="00FC4979" w:rsidRPr="00321030" w:rsidRDefault="00FC4979" w:rsidP="00FC4979">
      <w:pPr>
        <w:ind w:firstLine="709"/>
        <w:jc w:val="both"/>
      </w:pPr>
      <w:r w:rsidRPr="00321030">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историописания, что является необходимой основой для более углубленного изучения дисциплин на 5 курсе бакалавриата. </w:t>
      </w:r>
    </w:p>
    <w:p w:rsidR="00FC4979" w:rsidRPr="00321030" w:rsidRDefault="00FC4979" w:rsidP="00FC4979">
      <w:pPr>
        <w:ind w:firstLine="709"/>
        <w:jc w:val="both"/>
      </w:pPr>
      <w:r w:rsidRPr="00321030">
        <w:t>Одновременно изучаемый модуль позволяет закрепить межпредметные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FC4979" w:rsidRPr="00321030" w:rsidRDefault="00FC4979" w:rsidP="00FC4979">
      <w:pPr>
        <w:shd w:val="clear" w:color="auto" w:fill="FFFFFF"/>
        <w:jc w:val="both"/>
        <w:rPr>
          <w:i/>
        </w:rPr>
      </w:pPr>
    </w:p>
    <w:p w:rsidR="00FC4979" w:rsidRPr="00321030" w:rsidRDefault="00FC4979" w:rsidP="00FC4979">
      <w:pPr>
        <w:shd w:val="clear" w:color="auto" w:fill="FFFFFF"/>
        <w:spacing w:after="120"/>
        <w:jc w:val="center"/>
        <w:rPr>
          <w:b/>
        </w:rPr>
      </w:pPr>
      <w:r w:rsidRPr="00321030">
        <w:rPr>
          <w:b/>
          <w:bCs/>
        </w:rPr>
        <w:t xml:space="preserve">2. ХАРАКТЕРИСТИКА </w:t>
      </w:r>
      <w:r w:rsidRPr="00321030">
        <w:rPr>
          <w:b/>
        </w:rPr>
        <w:t>МОДУЛЯ</w:t>
      </w:r>
    </w:p>
    <w:p w:rsidR="00FC4979" w:rsidRPr="00321030" w:rsidRDefault="00FC4979" w:rsidP="00FC4979">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321030">
        <w:rPr>
          <w:b/>
        </w:rPr>
        <w:t>2.1. Образовательные цели и задачи</w:t>
      </w:r>
      <w:r w:rsidRPr="00321030">
        <w:rPr>
          <w:i/>
        </w:rPr>
        <w:t xml:space="preserve"> </w:t>
      </w:r>
    </w:p>
    <w:p w:rsidR="00FC4979" w:rsidRPr="00321030" w:rsidRDefault="00FC4979" w:rsidP="00FC4979">
      <w:pPr>
        <w:ind w:firstLine="709"/>
        <w:jc w:val="both"/>
      </w:pPr>
      <w:r w:rsidRPr="00321030">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p>
    <w:p w:rsidR="00FC4979" w:rsidRPr="00321030" w:rsidRDefault="00FC4979" w:rsidP="00FC4979">
      <w:pPr>
        <w:shd w:val="clear" w:color="auto" w:fill="FFFFFF"/>
        <w:tabs>
          <w:tab w:val="left" w:pos="1560"/>
          <w:tab w:val="left" w:pos="4635"/>
          <w:tab w:val="left" w:leader="underscore" w:pos="6415"/>
        </w:tabs>
        <w:autoSpaceDE w:val="0"/>
        <w:autoSpaceDN w:val="0"/>
        <w:adjustRightInd w:val="0"/>
        <w:ind w:firstLine="709"/>
        <w:contextualSpacing/>
        <w:jc w:val="both"/>
      </w:pPr>
      <w:r w:rsidRPr="00321030">
        <w:t xml:space="preserve">Для достижения поставленной цели необходимо решить следующие </w:t>
      </w:r>
      <w:r w:rsidRPr="00321030">
        <w:rPr>
          <w:b/>
        </w:rPr>
        <w:t>задачи</w:t>
      </w:r>
      <w:r w:rsidRPr="00321030">
        <w:t>:</w:t>
      </w:r>
    </w:p>
    <w:p w:rsidR="00FC4979" w:rsidRPr="00321030" w:rsidRDefault="00FC4979" w:rsidP="00FC4979">
      <w:pPr>
        <w:contextualSpacing/>
        <w:jc w:val="both"/>
      </w:pPr>
      <w:r w:rsidRPr="00321030">
        <w:t>1) способствовать развитию у студентов навыков анализа эмпирических и теоретических проблем современной исторической науки;</w:t>
      </w:r>
    </w:p>
    <w:p w:rsidR="00FC4979" w:rsidRPr="00321030" w:rsidRDefault="00FC4979" w:rsidP="00FC4979">
      <w:pPr>
        <w:jc w:val="both"/>
      </w:pPr>
      <w:r w:rsidRPr="00321030">
        <w:rPr>
          <w:iCs/>
        </w:rPr>
        <w:t xml:space="preserve">2) </w:t>
      </w:r>
      <w:r w:rsidRPr="00321030">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FC4979" w:rsidRPr="00321030" w:rsidRDefault="00FC4979" w:rsidP="00FC4979">
      <w:pPr>
        <w:jc w:val="both"/>
      </w:pPr>
      <w:r w:rsidRPr="00321030">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FC4979" w:rsidRPr="00321030" w:rsidRDefault="00FC4979" w:rsidP="00FC4979">
      <w:pPr>
        <w:shd w:val="clear" w:color="auto" w:fill="FFFFFF"/>
        <w:tabs>
          <w:tab w:val="left" w:pos="1123"/>
        </w:tabs>
        <w:ind w:right="130" w:firstLine="720"/>
        <w:jc w:val="both"/>
        <w:rPr>
          <w:b/>
        </w:rPr>
      </w:pPr>
    </w:p>
    <w:p w:rsidR="00FC4979" w:rsidRPr="00321030" w:rsidRDefault="00FC4979" w:rsidP="00FC4979">
      <w:pPr>
        <w:shd w:val="clear" w:color="auto" w:fill="FFFFFF"/>
        <w:tabs>
          <w:tab w:val="left" w:pos="1123"/>
        </w:tabs>
        <w:spacing w:line="360" w:lineRule="auto"/>
        <w:ind w:right="130" w:firstLine="709"/>
        <w:jc w:val="both"/>
        <w:rPr>
          <w:b/>
        </w:rPr>
      </w:pPr>
      <w:r w:rsidRPr="00321030">
        <w:rPr>
          <w:b/>
        </w:rPr>
        <w:t>2.2. Образовательные результаты (ОР) выпускника</w:t>
      </w:r>
    </w:p>
    <w:tbl>
      <w:tblPr>
        <w:tblpPr w:leftFromText="180" w:rightFromText="180" w:bottomFromText="200" w:vertAnchor="text" w:horzAnchor="margin" w:tblpX="108" w:tblpY="178"/>
        <w:tblW w:w="92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2115"/>
        <w:gridCol w:w="2303"/>
        <w:gridCol w:w="1701"/>
      </w:tblGrid>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 xml:space="preserve">Код </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suppressAutoHyphens/>
              <w:rPr>
                <w:color w:val="000000"/>
              </w:rPr>
            </w:pPr>
            <w:r w:rsidRPr="00321030">
              <w:rPr>
                <w:color w:val="000000"/>
              </w:rPr>
              <w:t>Содержание образовательных результатов</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jc w:val="center"/>
              <w:rPr>
                <w:color w:val="000000"/>
              </w:rPr>
            </w:pPr>
            <w:r w:rsidRPr="00321030">
              <w:rPr>
                <w:color w:val="000000"/>
              </w:rPr>
              <w:t>ИДК</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Методы обучения</w:t>
            </w: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Средства оценивания ОР</w:t>
            </w:r>
          </w:p>
        </w:tc>
      </w:tr>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i/>
                <w:color w:val="000000"/>
              </w:rPr>
            </w:pPr>
            <w:r w:rsidRPr="00321030">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Демонстрирует знания и навыки анализа исторических событий и хронологии развития современных западных обществ</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bCs/>
                <w:color w:val="000000"/>
              </w:rPr>
            </w:pPr>
            <w:r w:rsidRPr="00321030">
              <w:rPr>
                <w:color w:val="000000"/>
              </w:rPr>
              <w:t xml:space="preserve">УК.5.1. </w:t>
            </w:r>
            <w:r w:rsidRPr="00321030">
              <w:rPr>
                <w:bCs/>
                <w:color w:val="000000"/>
              </w:rPr>
              <w:t xml:space="preserve">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w:t>
            </w:r>
            <w:r w:rsidRPr="00321030">
              <w:rPr>
                <w:bCs/>
                <w:color w:val="000000"/>
              </w:rPr>
              <w:lastRenderedPageBreak/>
              <w:t>различных социальных и национальных групп</w:t>
            </w:r>
          </w:p>
          <w:p w:rsidR="00FC4979" w:rsidRPr="00321030" w:rsidRDefault="00FC4979" w:rsidP="00FC4979">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lastRenderedPageBreak/>
              <w:t>Проблемная лекция</w:t>
            </w:r>
          </w:p>
          <w:p w:rsidR="00FC4979" w:rsidRPr="00321030" w:rsidRDefault="00FC4979" w:rsidP="00FC4979">
            <w:pPr>
              <w:ind w:firstLine="17"/>
              <w:rPr>
                <w:color w:val="000000"/>
              </w:rPr>
            </w:pPr>
            <w:r w:rsidRPr="00321030">
              <w:rPr>
                <w:color w:val="000000"/>
              </w:rPr>
              <w:t>Работа в группах</w:t>
            </w:r>
          </w:p>
          <w:p w:rsidR="00FC4979" w:rsidRPr="00321030" w:rsidRDefault="00FC4979" w:rsidP="00FC4979">
            <w:pPr>
              <w:ind w:firstLine="17"/>
              <w:rPr>
                <w:color w:val="000000"/>
              </w:rPr>
            </w:pPr>
            <w:r w:rsidRPr="00321030">
              <w:rPr>
                <w:color w:val="000000"/>
              </w:rPr>
              <w:t xml:space="preserve">Презентации с использованием мультимедиа оборудования </w:t>
            </w:r>
          </w:p>
          <w:p w:rsidR="00FC4979" w:rsidRPr="00321030" w:rsidRDefault="00FC4979" w:rsidP="00FC4979">
            <w:pPr>
              <w:ind w:firstLine="17"/>
              <w:rPr>
                <w:color w:val="000000"/>
              </w:rPr>
            </w:pPr>
            <w:r w:rsidRPr="00321030">
              <w:rPr>
                <w:color w:val="000000"/>
              </w:rPr>
              <w:t>Дискуссия</w:t>
            </w:r>
          </w:p>
          <w:p w:rsidR="00FC4979" w:rsidRPr="00321030" w:rsidRDefault="00FC4979" w:rsidP="00FC4979">
            <w:pPr>
              <w:ind w:firstLine="17"/>
              <w:rPr>
                <w:color w:val="000000"/>
              </w:rPr>
            </w:pPr>
            <w:r w:rsidRPr="00321030">
              <w:rPr>
                <w:color w:val="000000"/>
              </w:rPr>
              <w:t>Коммуникативные технологии</w:t>
            </w:r>
          </w:p>
          <w:p w:rsidR="00FC4979" w:rsidRPr="00321030" w:rsidRDefault="00FC4979" w:rsidP="00FC4979">
            <w:pPr>
              <w:ind w:firstLine="17"/>
              <w:rPr>
                <w:color w:val="000000"/>
              </w:rPr>
            </w:pP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Тестирование</w:t>
            </w:r>
          </w:p>
          <w:p w:rsidR="00FC4979" w:rsidRPr="00321030" w:rsidRDefault="00FC4979" w:rsidP="00FC4979">
            <w:r w:rsidRPr="00321030">
              <w:t>Доклад</w:t>
            </w:r>
          </w:p>
          <w:p w:rsidR="00FC4979" w:rsidRPr="00321030" w:rsidRDefault="00FC4979" w:rsidP="00FC4979">
            <w:r w:rsidRPr="00321030">
              <w:t>Устное сообщение</w:t>
            </w:r>
          </w:p>
          <w:p w:rsidR="00FC4979" w:rsidRPr="00321030" w:rsidRDefault="00FC4979" w:rsidP="00FC4979">
            <w:pPr>
              <w:ind w:firstLine="17"/>
              <w:rPr>
                <w:color w:val="000000"/>
              </w:rPr>
            </w:pPr>
          </w:p>
        </w:tc>
      </w:tr>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i/>
                <w:color w:val="000000"/>
              </w:rPr>
            </w:pPr>
            <w:r w:rsidRPr="00321030">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pPr>
            <w:r w:rsidRPr="00321030">
              <w:t>ОПК.4.2. Осуществляет отбор  диагностических средств для определения уровня сформированности духовно-нравственных ценностей</w:t>
            </w:r>
          </w:p>
          <w:p w:rsidR="00FC4979" w:rsidRPr="00321030" w:rsidRDefault="00FC4979" w:rsidP="00FC4979">
            <w:pPr>
              <w:ind w:firstLine="17"/>
            </w:pPr>
            <w:r w:rsidRPr="00321030">
              <w:t>ПК.1.1. Совместно с обучающимися формулирует проблемную тематику учебного проекта</w:t>
            </w:r>
          </w:p>
          <w:p w:rsidR="00FC4979" w:rsidRPr="00321030" w:rsidRDefault="00FC4979" w:rsidP="00FC4979">
            <w:pPr>
              <w:ind w:firstLine="17"/>
              <w:rPr>
                <w:color w:val="000000"/>
              </w:rPr>
            </w:pPr>
            <w:r w:rsidRPr="00321030">
              <w:t xml:space="preserve">ПК.1.2. Определяет содержание и требования к результатам индивидуальной и совместной </w:t>
            </w:r>
            <w:r w:rsidRPr="00321030">
              <w:lastRenderedPageBreak/>
              <w:t>учебно-проектной деятельности</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lastRenderedPageBreak/>
              <w:t>Работа в группах</w:t>
            </w:r>
          </w:p>
          <w:p w:rsidR="00FC4979" w:rsidRPr="00321030" w:rsidRDefault="00FC4979" w:rsidP="00FC4979">
            <w:pPr>
              <w:ind w:firstLine="17"/>
              <w:rPr>
                <w:color w:val="000000"/>
              </w:rPr>
            </w:pPr>
            <w:r w:rsidRPr="00321030">
              <w:rPr>
                <w:color w:val="000000"/>
              </w:rPr>
              <w:t xml:space="preserve">Презентации с использованием мультимедиа оборудования </w:t>
            </w:r>
          </w:p>
          <w:p w:rsidR="00FC4979" w:rsidRPr="00321030" w:rsidRDefault="00FC4979" w:rsidP="00FC4979">
            <w:pPr>
              <w:ind w:firstLine="17"/>
              <w:rPr>
                <w:color w:val="000000"/>
              </w:rPr>
            </w:pPr>
            <w:r w:rsidRPr="00321030">
              <w:rPr>
                <w:color w:val="000000"/>
              </w:rPr>
              <w:t xml:space="preserve">Коммуникативные технологии </w:t>
            </w: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 xml:space="preserve">Составление глоссария </w:t>
            </w:r>
          </w:p>
          <w:p w:rsidR="00FC4979" w:rsidRPr="00321030" w:rsidRDefault="00FC4979" w:rsidP="00FC4979">
            <w:pPr>
              <w:ind w:firstLine="17"/>
              <w:rPr>
                <w:color w:val="000000"/>
              </w:rPr>
            </w:pPr>
            <w:r w:rsidRPr="00321030">
              <w:rPr>
                <w:color w:val="000000"/>
              </w:rPr>
              <w:t>Доклад</w:t>
            </w:r>
          </w:p>
        </w:tc>
      </w:tr>
    </w:tbl>
    <w:p w:rsidR="00FC4979" w:rsidRPr="00321030" w:rsidRDefault="00FC4979" w:rsidP="00FC4979">
      <w:pPr>
        <w:shd w:val="clear" w:color="auto" w:fill="FFFFFF"/>
        <w:tabs>
          <w:tab w:val="left" w:pos="1123"/>
        </w:tabs>
        <w:ind w:right="130"/>
        <w:jc w:val="both"/>
        <w:rPr>
          <w:b/>
        </w:rPr>
      </w:pPr>
    </w:p>
    <w:p w:rsidR="00FC4979" w:rsidRDefault="00FC4979" w:rsidP="00FC4979">
      <w:pPr>
        <w:shd w:val="clear" w:color="auto" w:fill="FFFFFF"/>
        <w:tabs>
          <w:tab w:val="left" w:pos="1123"/>
        </w:tabs>
        <w:ind w:firstLine="709"/>
        <w:rPr>
          <w:b/>
        </w:rPr>
      </w:pPr>
      <w:r w:rsidRPr="00321030">
        <w:rPr>
          <w:b/>
          <w:spacing w:val="-8"/>
        </w:rPr>
        <w:t xml:space="preserve">2. 3. </w:t>
      </w:r>
      <w:r w:rsidRPr="00321030">
        <w:rPr>
          <w:b/>
        </w:rPr>
        <w:t>Руководитель и преподаватели модуля</w:t>
      </w:r>
    </w:p>
    <w:p w:rsidR="00FC4979" w:rsidRPr="00321030" w:rsidRDefault="00FC4979" w:rsidP="00FC4979">
      <w:pPr>
        <w:shd w:val="clear" w:color="auto" w:fill="FFFFFF"/>
        <w:tabs>
          <w:tab w:val="left" w:pos="1123"/>
        </w:tabs>
        <w:ind w:firstLine="709"/>
        <w:rPr>
          <w:b/>
          <w:spacing w:val="-8"/>
        </w:rPr>
      </w:pPr>
    </w:p>
    <w:p w:rsidR="00FC4979" w:rsidRPr="00321030" w:rsidRDefault="00FC4979" w:rsidP="00FC4979">
      <w:pPr>
        <w:ind w:firstLine="709"/>
        <w:jc w:val="both"/>
      </w:pPr>
      <w:r w:rsidRPr="00321030">
        <w:rPr>
          <w:i/>
        </w:rPr>
        <w:t>Руководитель:</w:t>
      </w:r>
      <w:r w:rsidRPr="00321030">
        <w:t xml:space="preserve"> Николаи Ф.В., к.и.н., доцент кафедры всеобщей истории классических дисциплин и права НГПУ им. К. Минина.</w:t>
      </w:r>
    </w:p>
    <w:p w:rsidR="00FC4979" w:rsidRPr="00321030" w:rsidRDefault="00FC4979" w:rsidP="00FC4979">
      <w:pPr>
        <w:ind w:firstLine="709"/>
        <w:jc w:val="both"/>
      </w:pPr>
      <w:r w:rsidRPr="00321030">
        <w:rPr>
          <w:i/>
        </w:rPr>
        <w:t>Преподаватели:</w:t>
      </w:r>
    </w:p>
    <w:p w:rsidR="00FC4979" w:rsidRPr="00321030" w:rsidRDefault="00FC4979" w:rsidP="00FC4979">
      <w:pPr>
        <w:ind w:firstLine="709"/>
        <w:jc w:val="both"/>
      </w:pPr>
      <w:r w:rsidRPr="00321030">
        <w:t>Сапон В.П., д.и.н., доцент кафедры истории России и вспомогательных исторических дисциплин НГПУ им. К. Минина.</w:t>
      </w:r>
    </w:p>
    <w:p w:rsidR="00FC4979" w:rsidRPr="00321030" w:rsidRDefault="00FC4979" w:rsidP="00FC4979">
      <w:pPr>
        <w:jc w:val="both"/>
      </w:pPr>
    </w:p>
    <w:p w:rsidR="00FC4979" w:rsidRDefault="00FC4979" w:rsidP="00FC4979">
      <w:pPr>
        <w:shd w:val="clear" w:color="auto" w:fill="FFFFFF"/>
        <w:tabs>
          <w:tab w:val="left" w:pos="1123"/>
        </w:tabs>
        <w:ind w:firstLine="709"/>
        <w:jc w:val="both"/>
        <w:rPr>
          <w:b/>
        </w:rPr>
      </w:pPr>
      <w:r w:rsidRPr="00321030">
        <w:rPr>
          <w:b/>
        </w:rPr>
        <w:t>2.4. Статус образовательного модуля</w:t>
      </w:r>
    </w:p>
    <w:p w:rsidR="00FC4979" w:rsidRPr="00321030" w:rsidRDefault="00FC4979" w:rsidP="00FC4979">
      <w:pPr>
        <w:shd w:val="clear" w:color="auto" w:fill="FFFFFF"/>
        <w:tabs>
          <w:tab w:val="left" w:pos="1123"/>
        </w:tabs>
        <w:ind w:firstLine="709"/>
        <w:jc w:val="both"/>
        <w:rPr>
          <w:b/>
        </w:rPr>
      </w:pPr>
    </w:p>
    <w:p w:rsidR="00FC4979" w:rsidRPr="00321030" w:rsidRDefault="00FC4979" w:rsidP="00FC4979">
      <w:pPr>
        <w:shd w:val="clear" w:color="auto" w:fill="FFFFFF"/>
        <w:ind w:firstLine="709"/>
        <w:jc w:val="both"/>
      </w:pPr>
      <w:r w:rsidRPr="00321030">
        <w:t>Для освоения модуля «Актуальные проблемы исторической науки» 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
    <w:p w:rsidR="00FC4979" w:rsidRPr="00321030" w:rsidRDefault="00FC4979" w:rsidP="00FC4979">
      <w:pPr>
        <w:shd w:val="clear" w:color="auto" w:fill="FFFFFF"/>
        <w:tabs>
          <w:tab w:val="left" w:pos="1123"/>
        </w:tabs>
        <w:ind w:right="130" w:firstLine="709"/>
        <w:jc w:val="both"/>
        <w:rPr>
          <w:b/>
        </w:rPr>
      </w:pPr>
    </w:p>
    <w:p w:rsidR="00D431AA" w:rsidRDefault="00FC4979" w:rsidP="00FC4979">
      <w:pPr>
        <w:shd w:val="clear" w:color="auto" w:fill="FFFFFF"/>
        <w:tabs>
          <w:tab w:val="left" w:pos="1123"/>
        </w:tabs>
        <w:ind w:right="130" w:firstLine="709"/>
        <w:jc w:val="both"/>
        <w:rPr>
          <w:b/>
        </w:rPr>
      </w:pPr>
      <w:r w:rsidRPr="00321030">
        <w:rPr>
          <w:b/>
        </w:rPr>
        <w:t>2.5. Трудоемкость модуля:  612 часов/ 17 з.е.</w:t>
      </w:r>
    </w:p>
    <w:p w:rsidR="00D431AA" w:rsidRDefault="00D431AA" w:rsidP="00D431AA">
      <w:pPr>
        <w:shd w:val="clear" w:color="auto" w:fill="FFFFFF"/>
        <w:tabs>
          <w:tab w:val="left" w:pos="1123"/>
        </w:tabs>
        <w:ind w:right="130" w:firstLine="709"/>
        <w:jc w:val="both"/>
        <w:rPr>
          <w:b/>
        </w:rPr>
      </w:pPr>
    </w:p>
    <w:p w:rsidR="00D431AA" w:rsidRDefault="00D431AA" w:rsidP="005B2687">
      <w:pPr>
        <w:sectPr w:rsidR="00D431AA">
          <w:pgSz w:w="11906" w:h="16838"/>
          <w:pgMar w:top="1134" w:right="850" w:bottom="1134" w:left="1701" w:header="708" w:footer="708" w:gutter="0"/>
          <w:cols w:space="708"/>
          <w:docGrid w:linePitch="360"/>
        </w:sectPr>
      </w:pPr>
    </w:p>
    <w:p w:rsidR="00916642" w:rsidRDefault="00916642" w:rsidP="00916642">
      <w:pPr>
        <w:shd w:val="clear" w:color="auto" w:fill="FFFFFF"/>
        <w:tabs>
          <w:tab w:val="left" w:pos="814"/>
        </w:tabs>
        <w:ind w:left="502"/>
        <w:jc w:val="center"/>
        <w:rPr>
          <w:b/>
          <w:caps/>
        </w:rPr>
      </w:pPr>
      <w:r>
        <w:rPr>
          <w:b/>
          <w:caps/>
        </w:rPr>
        <w:lastRenderedPageBreak/>
        <w:t>3. Структура модуля</w:t>
      </w:r>
    </w:p>
    <w:p w:rsidR="00916642" w:rsidRDefault="00916642" w:rsidP="00916642">
      <w:pPr>
        <w:shd w:val="clear" w:color="auto" w:fill="FFFFFF"/>
        <w:tabs>
          <w:tab w:val="left" w:pos="814"/>
        </w:tabs>
        <w:ind w:left="1069"/>
        <w:jc w:val="center"/>
        <w:rPr>
          <w:b/>
          <w:caps/>
        </w:rPr>
      </w:pPr>
    </w:p>
    <w:p w:rsidR="00916642" w:rsidRDefault="00916642" w:rsidP="00916642">
      <w:pPr>
        <w:shd w:val="clear" w:color="auto" w:fill="FFFFFF"/>
        <w:tabs>
          <w:tab w:val="left" w:pos="814"/>
        </w:tabs>
        <w:ind w:left="1069"/>
        <w:jc w:val="center"/>
        <w:rPr>
          <w:b/>
          <w:caps/>
        </w:rPr>
      </w:pPr>
      <w:r>
        <w:rPr>
          <w:b/>
          <w:caps/>
        </w:rPr>
        <w:t>«актуальные проблемы историческй науки»</w:t>
      </w:r>
    </w:p>
    <w:p w:rsidR="00916642" w:rsidRDefault="00916642" w:rsidP="00916642">
      <w:pPr>
        <w:shd w:val="clear" w:color="auto" w:fill="FFFFFF"/>
        <w:tabs>
          <w:tab w:val="left" w:pos="814"/>
        </w:tabs>
        <w:rPr>
          <w:b/>
          <w:caps/>
        </w:rPr>
      </w:pPr>
    </w:p>
    <w:p w:rsidR="00916642" w:rsidRDefault="00916642" w:rsidP="00916642">
      <w:pPr>
        <w:shd w:val="clear" w:color="auto" w:fill="FFFFFF"/>
        <w:tabs>
          <w:tab w:val="left" w:pos="814"/>
        </w:tabs>
        <w:ind w:left="1069"/>
        <w:jc w:val="center"/>
        <w:rPr>
          <w:b/>
          <w:caps/>
        </w:rPr>
      </w:pPr>
      <w:r>
        <w:rPr>
          <w:b/>
          <w:caps/>
        </w:rPr>
        <w:t xml:space="preserve">профиль: история и </w:t>
      </w:r>
      <w:r w:rsidR="00FC4979">
        <w:rPr>
          <w:b/>
          <w:caps/>
        </w:rPr>
        <w:t>религии россии</w:t>
      </w:r>
    </w:p>
    <w:p w:rsidR="00916642" w:rsidRDefault="00916642" w:rsidP="00916642">
      <w:pPr>
        <w:shd w:val="clear" w:color="auto" w:fill="FFFFFF"/>
        <w:tabs>
          <w:tab w:val="left" w:pos="814"/>
          <w:tab w:val="left" w:pos="5970"/>
        </w:tabs>
        <w:ind w:left="1069"/>
        <w:rPr>
          <w:b/>
          <w:caps/>
        </w:rPr>
      </w:pPr>
      <w:r>
        <w:rPr>
          <w:b/>
          <w:caps/>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3"/>
        <w:gridCol w:w="816"/>
        <w:gridCol w:w="1532"/>
        <w:gridCol w:w="1419"/>
        <w:gridCol w:w="1277"/>
        <w:gridCol w:w="1135"/>
        <w:gridCol w:w="1135"/>
        <w:gridCol w:w="1275"/>
        <w:gridCol w:w="1636"/>
      </w:tblGrid>
      <w:tr w:rsidR="00916642" w:rsidTr="006B5F97">
        <w:trPr>
          <w:trHeight w:val="302"/>
        </w:trPr>
        <w:tc>
          <w:tcPr>
            <w:tcW w:w="818"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Код</w:t>
            </w:r>
          </w:p>
        </w:tc>
        <w:tc>
          <w:tcPr>
            <w:tcW w:w="3743"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Дисциплина</w:t>
            </w:r>
          </w:p>
        </w:tc>
        <w:tc>
          <w:tcPr>
            <w:tcW w:w="6179" w:type="dxa"/>
            <w:gridSpan w:val="5"/>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(час.)</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(з.е.)</w:t>
            </w:r>
          </w:p>
        </w:tc>
        <w:tc>
          <w:tcPr>
            <w:tcW w:w="127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Образовательные результаты </w:t>
            </w:r>
          </w:p>
          <w:p w:rsidR="00916642" w:rsidRDefault="00916642">
            <w:pPr>
              <w:tabs>
                <w:tab w:val="left" w:pos="814"/>
              </w:tabs>
              <w:jc w:val="center"/>
            </w:pPr>
            <w:r>
              <w:t>(код ОР)</w:t>
            </w:r>
          </w:p>
        </w:tc>
      </w:tr>
      <w:tr w:rsidR="00916642" w:rsidTr="006B5F97">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Всего</w:t>
            </w:r>
          </w:p>
        </w:tc>
        <w:tc>
          <w:tcPr>
            <w:tcW w:w="2951" w:type="dxa"/>
            <w:gridSpan w:val="2"/>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Контактная работа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Самостоятельная работа</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Аттестация</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B5F97">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532"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rPr>
                <w:caps/>
              </w:rPr>
            </w:pPr>
            <w:r>
              <w:t>Аудиторная работа</w:t>
            </w:r>
          </w:p>
        </w:tc>
        <w:tc>
          <w:tcPr>
            <w:tcW w:w="1419"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Контактная СР (в т.ч. </w:t>
            </w:r>
          </w:p>
          <w:p w:rsidR="00916642" w:rsidRDefault="00916642">
            <w:pPr>
              <w:tabs>
                <w:tab w:val="left" w:pos="814"/>
              </w:tabs>
              <w:jc w:val="center"/>
            </w:pPr>
            <w:r>
              <w:t>в ЭИОС)</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rsidP="00916642">
            <w:pPr>
              <w:pStyle w:val="a4"/>
              <w:numPr>
                <w:ilvl w:val="0"/>
                <w:numId w:val="8"/>
              </w:numPr>
              <w:tabs>
                <w:tab w:val="left" w:pos="600"/>
              </w:tabs>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Дисциплины, обязательные для изучения</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К.М.1</w:t>
            </w:r>
            <w:r w:rsidR="00FC4979">
              <w:rPr>
                <w:caps/>
              </w:rPr>
              <w:t>2</w:t>
            </w:r>
            <w:r>
              <w:rPr>
                <w:caps/>
              </w:rPr>
              <w:t>.0</w:t>
            </w:r>
            <w:r w:rsidR="00FC4979">
              <w:rPr>
                <w:caps/>
              </w:rPr>
              <w:t>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российской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ЗАЧ. С ОЦ.</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tabs>
                <w:tab w:val="left" w:pos="814"/>
              </w:tabs>
              <w:rPr>
                <w:caps/>
              </w:rPr>
            </w:pPr>
            <w:r>
              <w:rPr>
                <w:caps/>
              </w:rPr>
              <w:t>Ор.1</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К.М.1</w:t>
            </w:r>
            <w:r w:rsidR="00FC4979">
              <w:rPr>
                <w:caps/>
              </w:rPr>
              <w:t>2</w:t>
            </w:r>
            <w:r>
              <w:rPr>
                <w:caps/>
              </w:rPr>
              <w:t>.0</w:t>
            </w:r>
            <w:r w:rsidR="00FC4979">
              <w:rPr>
                <w:caps/>
              </w:rPr>
              <w:t>3</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всемирной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ЗАЧ. С ОЦ.</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tabs>
                <w:tab w:val="left" w:pos="814"/>
              </w:tabs>
              <w:rPr>
                <w:caps/>
              </w:rPr>
            </w:pPr>
            <w:r>
              <w:rPr>
                <w:caps/>
              </w:rPr>
              <w:t>Ор.1</w:t>
            </w:r>
          </w:p>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2. Дисциплины по выбору</w:t>
            </w:r>
          </w:p>
        </w:tc>
      </w:tr>
      <w:tr w:rsidR="00B560BD"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122336">
            <w:pPr>
              <w:tabs>
                <w:tab w:val="left" w:pos="814"/>
              </w:tabs>
              <w:jc w:val="center"/>
              <w:rPr>
                <w:caps/>
              </w:rPr>
            </w:pPr>
            <w:r>
              <w:rPr>
                <w:caps/>
              </w:rPr>
              <w:t>К.М. 12.ДВ.0</w:t>
            </w:r>
            <w:r w:rsidR="00122336">
              <w:rPr>
                <w:caps/>
              </w:rPr>
              <w:t>3</w:t>
            </w:r>
            <w:r>
              <w:rPr>
                <w:caps/>
              </w:rPr>
              <w:t>.01.01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B560BD" w:rsidRDefault="00811330" w:rsidP="00E31694">
            <w:pPr>
              <w:textAlignment w:val="baseline"/>
            </w:pPr>
            <w:r>
              <w:t>Историческая демография</w:t>
            </w:r>
          </w:p>
        </w:tc>
        <w:tc>
          <w:tcPr>
            <w:tcW w:w="816"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E7107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E7107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E7107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B560BD">
            <w:pPr>
              <w:tabs>
                <w:tab w:val="left" w:pos="814"/>
              </w:tabs>
              <w:jc w:val="center"/>
            </w:pPr>
            <w:r>
              <w:t xml:space="preserve">ЗАЧ. </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B560BD">
            <w:pPr>
              <w:tabs>
                <w:tab w:val="left" w:pos="814"/>
              </w:tabs>
              <w:jc w:val="center"/>
              <w:rPr>
                <w:caps/>
              </w:rPr>
            </w:pPr>
            <w:r>
              <w:rPr>
                <w:caps/>
              </w:rPr>
              <w:t>9 СЕМ.</w:t>
            </w:r>
          </w:p>
        </w:tc>
        <w:tc>
          <w:tcPr>
            <w:tcW w:w="1636" w:type="dxa"/>
            <w:tcBorders>
              <w:top w:val="single" w:sz="4" w:space="0" w:color="auto"/>
              <w:left w:val="single" w:sz="4" w:space="0" w:color="auto"/>
              <w:bottom w:val="single" w:sz="4" w:space="0" w:color="auto"/>
              <w:right w:val="single" w:sz="4" w:space="0" w:color="auto"/>
            </w:tcBorders>
            <w:vAlign w:val="center"/>
          </w:tcPr>
          <w:p w:rsidR="00B560BD" w:rsidRDefault="00B560BD">
            <w:pPr>
              <w:jc w:val="both"/>
              <w:rPr>
                <w:bCs/>
              </w:rPr>
            </w:pPr>
            <w:r>
              <w:rPr>
                <w:caps/>
              </w:rPr>
              <w:t>ОР.1</w:t>
            </w:r>
          </w:p>
        </w:tc>
      </w:tr>
      <w:tr w:rsidR="00B560BD"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811330">
            <w:pPr>
              <w:tabs>
                <w:tab w:val="left" w:pos="814"/>
              </w:tabs>
              <w:jc w:val="center"/>
              <w:rPr>
                <w:caps/>
              </w:rPr>
            </w:pPr>
            <w:r>
              <w:rPr>
                <w:caps/>
              </w:rPr>
              <w:t>К.М. 13.ДВ.0</w:t>
            </w:r>
            <w:r w:rsidR="00811330">
              <w:rPr>
                <w:caps/>
              </w:rPr>
              <w:t>3</w:t>
            </w:r>
            <w:r>
              <w:rPr>
                <w:caps/>
              </w:rPr>
              <w:t>.01.02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B560BD" w:rsidRDefault="00811330">
            <w:pPr>
              <w:textAlignment w:val="baseline"/>
            </w:pPr>
            <w:r>
              <w:t>Историческая география</w:t>
            </w:r>
          </w:p>
        </w:tc>
        <w:tc>
          <w:tcPr>
            <w:tcW w:w="816"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E7107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E7107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E7107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rsidP="00B560BD">
            <w:pPr>
              <w:tabs>
                <w:tab w:val="left" w:pos="814"/>
              </w:tabs>
              <w:jc w:val="center"/>
            </w:pPr>
            <w:r>
              <w:t>ЗАЧ.</w:t>
            </w:r>
          </w:p>
        </w:tc>
        <w:tc>
          <w:tcPr>
            <w:tcW w:w="1135"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B560BD" w:rsidRDefault="00B560BD">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B560BD" w:rsidRDefault="00B560BD">
            <w:pPr>
              <w:jc w:val="both"/>
              <w:rPr>
                <w:bCs/>
              </w:rPr>
            </w:pPr>
            <w:r>
              <w:rPr>
                <w:caps/>
              </w:rPr>
              <w:t>ОР.1</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811330">
            <w:pPr>
              <w:tabs>
                <w:tab w:val="left" w:pos="814"/>
              </w:tabs>
              <w:jc w:val="center"/>
              <w:rPr>
                <w:caps/>
              </w:rPr>
            </w:pPr>
            <w:r>
              <w:rPr>
                <w:caps/>
              </w:rPr>
              <w:t>К.М. 13.ДВ.0</w:t>
            </w:r>
            <w:r w:rsidR="00811330">
              <w:rPr>
                <w:caps/>
              </w:rPr>
              <w:t>3</w:t>
            </w:r>
            <w:r>
              <w:rPr>
                <w:caps/>
              </w:rPr>
              <w:t>.0</w:t>
            </w:r>
            <w:r w:rsidR="006B5F97">
              <w:rPr>
                <w:caps/>
              </w:rPr>
              <w:t>1</w:t>
            </w:r>
            <w:r>
              <w:rPr>
                <w:caps/>
              </w:rPr>
              <w:t>.0</w:t>
            </w:r>
            <w:r w:rsidR="006B5F97">
              <w:rPr>
                <w:caps/>
              </w:rPr>
              <w:t>3</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811330">
            <w:pPr>
              <w:textAlignment w:val="baseline"/>
            </w:pPr>
            <w:r>
              <w:t>Историческая клиометрия</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6B5F97">
            <w:pPr>
              <w:tabs>
                <w:tab w:val="left" w:pos="814"/>
              </w:tabs>
              <w:jc w:val="center"/>
            </w:pPr>
            <w: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pPr>
            <w:r>
              <w:t>24</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pPr>
            <w:r>
              <w:t>12</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pPr>
            <w:r>
              <w:t>36</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B560BD">
            <w:pPr>
              <w:tabs>
                <w:tab w:val="left" w:pos="814"/>
              </w:tabs>
              <w:jc w:val="center"/>
            </w:pPr>
            <w:r>
              <w:t xml:space="preserve">ЗАЧ. </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B560BD">
            <w:pPr>
              <w:tabs>
                <w:tab w:val="left" w:pos="814"/>
              </w:tabs>
              <w:jc w:val="center"/>
              <w:rPr>
                <w:caps/>
              </w:rPr>
            </w:pPr>
            <w:r>
              <w:rPr>
                <w:caps/>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B5F97">
            <w:pPr>
              <w:jc w:val="both"/>
              <w:rPr>
                <w:bCs/>
              </w:rPr>
            </w:pPr>
            <w:r>
              <w:rPr>
                <w:caps/>
              </w:rPr>
              <w:t>ОР.1</w:t>
            </w:r>
          </w:p>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3. Практика</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tcPr>
          <w:p w:rsidR="00916642" w:rsidRDefault="00B5587B" w:rsidP="00B5587B">
            <w:pPr>
              <w:tabs>
                <w:tab w:val="left" w:pos="814"/>
              </w:tabs>
              <w:jc w:val="center"/>
              <w:rPr>
                <w:caps/>
              </w:rPr>
            </w:pPr>
            <w:r>
              <w:rPr>
                <w:caps/>
              </w:rPr>
              <w:t>к.М. 12.04 (У)</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B5587B">
            <w:pPr>
              <w:textAlignment w:val="baseline"/>
            </w:pPr>
            <w:r>
              <w:t>Учебная (научно-исследовательская) практика</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6B5F97">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B560BD">
            <w:pPr>
              <w:tabs>
                <w:tab w:val="left" w:pos="814"/>
              </w:tabs>
              <w:jc w:val="center"/>
            </w:pPr>
            <w:r>
              <w:t>6</w:t>
            </w: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B560BD">
            <w:pPr>
              <w:tabs>
                <w:tab w:val="left" w:pos="814"/>
              </w:tabs>
              <w:jc w:val="center"/>
            </w:pPr>
            <w:r>
              <w:t>102</w:t>
            </w: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tcPr>
          <w:p w:rsidR="00916642" w:rsidRDefault="006B5F97">
            <w:pPr>
              <w:tabs>
                <w:tab w:val="left" w:pos="814"/>
              </w:tabs>
              <w:jc w:val="center"/>
              <w:rPr>
                <w:caps/>
              </w:rPr>
            </w:pPr>
            <w:r>
              <w:rPr>
                <w:caps/>
              </w:rPr>
              <w:t>9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jc w:val="both"/>
            </w:pPr>
            <w:r>
              <w:t>ОР.2</w:t>
            </w:r>
          </w:p>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left="317"/>
              <w:rPr>
                <w:caps/>
              </w:rPr>
            </w:pPr>
            <w:r>
              <w:rPr>
                <w:caps/>
              </w:rPr>
              <w:lastRenderedPageBreak/>
              <w:t>4. аттестация</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 1</w:t>
            </w:r>
            <w:r w:rsidR="00FC4979">
              <w:rPr>
                <w:caps/>
              </w:rPr>
              <w:t>2</w:t>
            </w:r>
            <w:r>
              <w:rPr>
                <w:caps/>
              </w:rPr>
              <w:t>.0</w:t>
            </w:r>
            <w:r w:rsidR="00FC4979">
              <w:rPr>
                <w:caps/>
              </w:rPr>
              <w:t>1</w:t>
            </w:r>
            <w:r>
              <w:rPr>
                <w:caps/>
              </w:rPr>
              <w:t xml:space="preserve"> (К)</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rPr>
                <w:caps/>
              </w:rPr>
            </w:pPr>
            <w:r>
              <w:t>Экзамены по модулю «Актуальные проблемы исторической науки»</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ЭКЗ.</w:t>
            </w: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245431" w:rsidRDefault="0062553E">
            <w:pPr>
              <w:tabs>
                <w:tab w:val="left" w:pos="814"/>
              </w:tabs>
              <w:jc w:val="center"/>
              <w:rPr>
                <w:caps/>
              </w:rPr>
            </w:pPr>
            <w:r>
              <w:rPr>
                <w:caps/>
              </w:rPr>
              <w:t>Ор.1, ОР.2</w:t>
            </w:r>
          </w:p>
        </w:tc>
      </w:tr>
    </w:tbl>
    <w:p w:rsidR="00916642" w:rsidRDefault="00916642" w:rsidP="00916642">
      <w:pPr>
        <w:suppressAutoHyphens/>
        <w:jc w:val="both"/>
      </w:pPr>
    </w:p>
    <w:p w:rsidR="00916642" w:rsidRDefault="00916642" w:rsidP="00916642">
      <w:pPr>
        <w:suppressAutoHyphens/>
        <w:jc w:val="both"/>
      </w:pPr>
    </w:p>
    <w:p w:rsidR="00916642" w:rsidRDefault="0062553E" w:rsidP="00916642">
      <w:pPr>
        <w:sectPr w:rsidR="00916642">
          <w:pgSz w:w="16838" w:h="11906" w:orient="landscape"/>
          <w:pgMar w:top="1701" w:right="1134" w:bottom="851" w:left="1134" w:header="709" w:footer="709" w:gutter="0"/>
          <w:cols w:space="720"/>
        </w:sectPr>
      </w:pPr>
      <w:r>
        <w:t>.</w:t>
      </w:r>
    </w:p>
    <w:p w:rsidR="005C4663" w:rsidRPr="00DB597C" w:rsidRDefault="005C4663" w:rsidP="005C4663">
      <w:pPr>
        <w:jc w:val="center"/>
        <w:rPr>
          <w:b/>
          <w:caps/>
        </w:rPr>
      </w:pPr>
      <w:r w:rsidRPr="00DB597C">
        <w:rPr>
          <w:b/>
          <w:caps/>
        </w:rPr>
        <w:lastRenderedPageBreak/>
        <w:t xml:space="preserve">4. Методические указания для обучающихся </w:t>
      </w:r>
    </w:p>
    <w:p w:rsidR="005C4663" w:rsidRPr="00DB597C" w:rsidRDefault="005C4663" w:rsidP="005C4663">
      <w:pPr>
        <w:spacing w:after="120"/>
        <w:jc w:val="center"/>
        <w:rPr>
          <w:b/>
          <w:caps/>
        </w:rPr>
      </w:pPr>
      <w:r w:rsidRPr="00DB597C">
        <w:rPr>
          <w:b/>
          <w:caps/>
        </w:rPr>
        <w:t>по освоению Модуля</w:t>
      </w:r>
    </w:p>
    <w:p w:rsidR="006967FB" w:rsidRDefault="006967FB" w:rsidP="005C4663">
      <w:pPr>
        <w:pStyle w:val="a9"/>
        <w:spacing w:before="0" w:beforeAutospacing="0" w:after="0" w:afterAutospacing="0" w:line="360" w:lineRule="auto"/>
        <w:ind w:firstLine="709"/>
        <w:jc w:val="both"/>
      </w:pPr>
    </w:p>
    <w:p w:rsidR="005C4663" w:rsidRPr="00892D4E" w:rsidRDefault="005C4663" w:rsidP="005C4663">
      <w:pPr>
        <w:pStyle w:val="a9"/>
        <w:spacing w:before="0" w:beforeAutospacing="0" w:after="0" w:afterAutospacing="0" w:line="360" w:lineRule="auto"/>
        <w:ind w:firstLine="709"/>
        <w:jc w:val="both"/>
      </w:pPr>
      <w:r w:rsidRPr="00892D4E">
        <w:t xml:space="preserve">Модуль предметной подготовки изучается студентами в соответствии с Федеральным государственным стандартом высшего образования. Для изучения дисциплин модуля используются имеющиеся в библиотеке университета учебники и учебные пособия, а также разработанные на кафедрах учебно-методические комплексы дисциплин. </w:t>
      </w:r>
    </w:p>
    <w:p w:rsidR="005C4663" w:rsidRPr="00892D4E" w:rsidRDefault="005C4663" w:rsidP="005C4663">
      <w:pPr>
        <w:pStyle w:val="a9"/>
        <w:spacing w:before="0" w:beforeAutospacing="0" w:after="0" w:afterAutospacing="0" w:line="360" w:lineRule="auto"/>
        <w:ind w:firstLine="709"/>
        <w:jc w:val="both"/>
      </w:pPr>
      <w:r w:rsidRPr="00892D4E">
        <w:t>Основными видами занятий являются лекции, семинары, самостоятельная работа сту</w:t>
      </w:r>
      <w:r w:rsidRPr="00892D4E">
        <w:softHyphen/>
        <w:t>дентов (как контактная, так и самостоятельная). Лекции призваны дать общее представление о содержании модуля.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В течение обучения проводятся контрольные работы, тестирования. По завершении изучения дисциплин сдаются зачеты, экзамены, промежуточные тестирования.</w:t>
      </w:r>
    </w:p>
    <w:p w:rsidR="005C4663" w:rsidRPr="00892D4E" w:rsidRDefault="005C4663" w:rsidP="005C4663">
      <w:pPr>
        <w:spacing w:line="360" w:lineRule="auto"/>
        <w:ind w:firstLine="708"/>
        <w:jc w:val="both"/>
      </w:pPr>
      <w:r w:rsidRPr="00892D4E">
        <w:t>При изучении истории исторической науки и методологии истории рекомендуется пользоваться в первую очередь методами историзма,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предыдущих модулей по данным направлениям подготовки.</w:t>
      </w:r>
    </w:p>
    <w:p w:rsidR="005C4663" w:rsidRPr="00892D4E" w:rsidRDefault="005C4663" w:rsidP="005C4663">
      <w:pPr>
        <w:spacing w:line="360" w:lineRule="auto"/>
        <w:ind w:firstLine="708"/>
        <w:jc w:val="both"/>
      </w:pPr>
      <w:r w:rsidRPr="00892D4E">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5C4663" w:rsidRDefault="005C4663">
      <w:pPr>
        <w:spacing w:after="160" w:line="259" w:lineRule="auto"/>
        <w:rPr>
          <w:b/>
          <w:caps/>
        </w:rPr>
      </w:pPr>
      <w:r>
        <w:rPr>
          <w:b/>
          <w:caps/>
        </w:rPr>
        <w:br w:type="page"/>
      </w:r>
    </w:p>
    <w:p w:rsidR="005C4663" w:rsidRDefault="005C4663" w:rsidP="005C4663">
      <w:pPr>
        <w:spacing w:after="120" w:line="360" w:lineRule="auto"/>
        <w:jc w:val="center"/>
        <w:rPr>
          <w:b/>
          <w:caps/>
        </w:rPr>
      </w:pPr>
      <w:r w:rsidRPr="00DB597C">
        <w:rPr>
          <w:b/>
          <w:caps/>
        </w:rPr>
        <w:lastRenderedPageBreak/>
        <w:t>5. ПРОГРАММЫ ДИСЦИПЛИН МОДУЛЯ</w:t>
      </w:r>
    </w:p>
    <w:p w:rsidR="00245431" w:rsidRPr="00245431" w:rsidRDefault="00245431" w:rsidP="00245431">
      <w:pPr>
        <w:pStyle w:val="2"/>
        <w:spacing w:after="0" w:line="276" w:lineRule="auto"/>
        <w:ind w:left="0"/>
        <w:jc w:val="center"/>
        <w:rPr>
          <w:rFonts w:ascii="Times New Roman" w:hAnsi="Times New Roman"/>
          <w:b/>
          <w:sz w:val="24"/>
          <w:szCs w:val="24"/>
        </w:rPr>
      </w:pPr>
      <w:r w:rsidRPr="00245431">
        <w:rPr>
          <w:rFonts w:ascii="Times New Roman" w:hAnsi="Times New Roman"/>
          <w:b/>
          <w:sz w:val="24"/>
          <w:szCs w:val="24"/>
        </w:rPr>
        <w:t>5.1. ПРОГРАММА ДИСЦИПЛИНЫ</w:t>
      </w:r>
    </w:p>
    <w:p w:rsidR="00245431" w:rsidRPr="00245431" w:rsidRDefault="00245431" w:rsidP="00245431">
      <w:pPr>
        <w:jc w:val="center"/>
        <w:rPr>
          <w:b/>
          <w:bCs/>
        </w:rPr>
      </w:pPr>
      <w:r w:rsidRPr="00245431">
        <w:rPr>
          <w:b/>
          <w:bCs/>
        </w:rPr>
        <w:t>«Актуальные проблемы российской истории»</w:t>
      </w:r>
    </w:p>
    <w:p w:rsidR="00245431" w:rsidRPr="00245431" w:rsidRDefault="00245431" w:rsidP="00245431">
      <w:pPr>
        <w:jc w:val="center"/>
        <w:rPr>
          <w:b/>
          <w:bCs/>
        </w:rPr>
      </w:pPr>
    </w:p>
    <w:p w:rsidR="00245431" w:rsidRPr="00245431" w:rsidRDefault="00245431" w:rsidP="00245431">
      <w:pPr>
        <w:jc w:val="center"/>
      </w:pPr>
      <w:r w:rsidRPr="00245431">
        <w:rPr>
          <w:b/>
          <w:bCs/>
        </w:rPr>
        <w:t>1. Пояснительная записка</w:t>
      </w:r>
    </w:p>
    <w:p w:rsidR="00245431" w:rsidRPr="00245431" w:rsidRDefault="00245431" w:rsidP="00245431">
      <w:pPr>
        <w:ind w:firstLine="720"/>
        <w:jc w:val="both"/>
      </w:pPr>
      <w:r w:rsidRPr="00245431">
        <w:t>Программа дисциплины «</w:t>
      </w:r>
      <w:r w:rsidRPr="00245431">
        <w:rPr>
          <w:b/>
          <w:bCs/>
        </w:rPr>
        <w:t>Актуальные проблемы российской истории</w:t>
      </w:r>
      <w:r w:rsidRPr="00245431">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245431" w:rsidRPr="00245431" w:rsidRDefault="00245431" w:rsidP="00245431">
      <w:pPr>
        <w:ind w:firstLine="720"/>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2. Место в структуре модуля</w:t>
      </w:r>
    </w:p>
    <w:p w:rsidR="00245431" w:rsidRPr="00245431" w:rsidRDefault="00245431" w:rsidP="00245431">
      <w:pPr>
        <w:ind w:firstLine="720"/>
        <w:jc w:val="both"/>
      </w:pPr>
      <w:r w:rsidRPr="00245431">
        <w:t>Освоение дисциплины «</w:t>
      </w:r>
      <w:r w:rsidRPr="00245431">
        <w:rPr>
          <w:b/>
          <w:bCs/>
        </w:rPr>
        <w:t>Актуальные проблемы российской истории</w:t>
      </w:r>
      <w:r w:rsidRPr="00245431">
        <w:t>» изучается на 5 курсе универсального бакалавриата.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245431" w:rsidRPr="00245431" w:rsidRDefault="00245431" w:rsidP="00245431">
      <w:pPr>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3. Цели и задачи</w:t>
      </w:r>
    </w:p>
    <w:p w:rsidR="00245431" w:rsidRPr="00245431" w:rsidRDefault="00245431" w:rsidP="00245431">
      <w:pPr>
        <w:pStyle w:val="a9"/>
        <w:spacing w:before="0" w:beforeAutospacing="0" w:after="0" w:afterAutospacing="0"/>
        <w:jc w:val="both"/>
        <w:rPr>
          <w:color w:val="000000"/>
        </w:rPr>
      </w:pPr>
      <w:r w:rsidRPr="00245431">
        <w:rPr>
          <w:i/>
          <w:iCs/>
        </w:rPr>
        <w:t>Цель</w:t>
      </w:r>
      <w:r w:rsidRPr="00245431">
        <w:rPr>
          <w:bCs/>
          <w:i/>
          <w:iCs/>
        </w:rPr>
        <w:t xml:space="preserve"> </w:t>
      </w:r>
      <w:r w:rsidRPr="00245431">
        <w:rPr>
          <w:i/>
          <w:iCs/>
        </w:rPr>
        <w:t>дисциплины</w:t>
      </w:r>
      <w:r w:rsidRPr="00245431">
        <w:rPr>
          <w:b/>
          <w:i/>
          <w:iCs/>
        </w:rPr>
        <w:t xml:space="preserve"> –</w:t>
      </w:r>
      <w:r w:rsidRPr="00245431">
        <w:t xml:space="preserve"> формирование у студентов представления об особенностях эволюции современной российской историографии</w:t>
      </w:r>
      <w:r w:rsidRPr="00245431">
        <w:rPr>
          <w:color w:val="000000"/>
        </w:rPr>
        <w:t>;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245431" w:rsidRPr="00245431" w:rsidRDefault="00245431" w:rsidP="00245431">
      <w:pPr>
        <w:jc w:val="both"/>
      </w:pPr>
    </w:p>
    <w:p w:rsidR="00245431" w:rsidRPr="00245431" w:rsidRDefault="00245431" w:rsidP="00245431">
      <w:pPr>
        <w:jc w:val="both"/>
        <w:rPr>
          <w:b/>
          <w:i/>
          <w:iCs/>
        </w:rPr>
      </w:pPr>
      <w:r w:rsidRPr="00245431">
        <w:rPr>
          <w:i/>
          <w:iCs/>
        </w:rPr>
        <w:t>Задачи дисциплины</w:t>
      </w:r>
      <w:r w:rsidRPr="00245431">
        <w:rPr>
          <w:b/>
          <w:i/>
          <w:iCs/>
        </w:rPr>
        <w:t>:</w:t>
      </w:r>
    </w:p>
    <w:p w:rsidR="00245431" w:rsidRPr="00245431" w:rsidRDefault="00245431" w:rsidP="00245431">
      <w:pPr>
        <w:spacing w:line="276" w:lineRule="auto"/>
        <w:contextualSpacing/>
        <w:jc w:val="both"/>
      </w:pPr>
      <w:r w:rsidRPr="00245431">
        <w:t>1) способствовать развитию у студентов навыков анализа эмпирических и теоретических проблем современной отечественной исторической науки;</w:t>
      </w:r>
    </w:p>
    <w:p w:rsidR="00245431" w:rsidRPr="00245431" w:rsidRDefault="00245431" w:rsidP="00245431">
      <w:pPr>
        <w:jc w:val="both"/>
      </w:pPr>
      <w:r w:rsidRPr="00245431">
        <w:rPr>
          <w:iCs/>
        </w:rPr>
        <w:t xml:space="preserve">2) </w:t>
      </w:r>
      <w:r w:rsidRPr="00245431">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  эволюции;</w:t>
      </w:r>
    </w:p>
    <w:p w:rsidR="00245431" w:rsidRPr="00245431" w:rsidRDefault="00245431" w:rsidP="00245431">
      <w:pPr>
        <w:spacing w:line="276" w:lineRule="auto"/>
        <w:contextualSpacing/>
        <w:jc w:val="both"/>
      </w:pPr>
      <w:r w:rsidRPr="0024543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245431" w:rsidRPr="00245431" w:rsidRDefault="00245431" w:rsidP="00245431">
      <w:pPr>
        <w:jc w:val="both"/>
      </w:pPr>
    </w:p>
    <w:p w:rsidR="00AD5832" w:rsidRPr="00245431" w:rsidRDefault="00AD5832" w:rsidP="00AD5832">
      <w:pPr>
        <w:autoSpaceDE w:val="0"/>
        <w:autoSpaceDN w:val="0"/>
        <w:adjustRightInd w:val="0"/>
        <w:spacing w:line="360" w:lineRule="auto"/>
        <w:ind w:firstLine="709"/>
        <w:jc w:val="both"/>
        <w:rPr>
          <w:b/>
          <w:bCs/>
        </w:rPr>
      </w:pPr>
      <w:r w:rsidRPr="00245431">
        <w:rPr>
          <w:b/>
          <w:bCs/>
        </w:rPr>
        <w:t>4. 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2192"/>
        <w:gridCol w:w="2039"/>
        <w:gridCol w:w="2180"/>
        <w:gridCol w:w="2330"/>
      </w:tblGrid>
      <w:tr w:rsidR="00B37291" w:rsidRPr="005900DF" w:rsidTr="00130F48">
        <w:tc>
          <w:tcPr>
            <w:tcW w:w="829" w:type="dxa"/>
            <w:shd w:val="clear" w:color="auto" w:fill="auto"/>
          </w:tcPr>
          <w:p w:rsidR="00B37291" w:rsidRPr="005900DF" w:rsidRDefault="00B37291" w:rsidP="00BD2888">
            <w:pPr>
              <w:jc w:val="both"/>
            </w:pPr>
            <w:r w:rsidRPr="005900DF">
              <w:t>Код ОР</w:t>
            </w:r>
          </w:p>
        </w:tc>
        <w:tc>
          <w:tcPr>
            <w:tcW w:w="2192" w:type="dxa"/>
            <w:shd w:val="clear" w:color="auto" w:fill="auto"/>
          </w:tcPr>
          <w:p w:rsidR="00B37291" w:rsidRPr="005900DF" w:rsidRDefault="00B37291" w:rsidP="00BD2888">
            <w:pPr>
              <w:suppressAutoHyphens/>
              <w:jc w:val="center"/>
            </w:pPr>
            <w:r w:rsidRPr="005900DF">
              <w:t>Содержание образовательных</w:t>
            </w:r>
            <w:r>
              <w:t xml:space="preserve"> </w:t>
            </w:r>
            <w:r w:rsidRPr="005900DF">
              <w:t>результатов</w:t>
            </w:r>
          </w:p>
        </w:tc>
        <w:tc>
          <w:tcPr>
            <w:tcW w:w="2039" w:type="dxa"/>
            <w:shd w:val="clear" w:color="auto" w:fill="auto"/>
          </w:tcPr>
          <w:p w:rsidR="00B37291" w:rsidRPr="005900DF" w:rsidRDefault="00B37291" w:rsidP="00BD2888">
            <w:pPr>
              <w:jc w:val="center"/>
            </w:pPr>
            <w:r w:rsidRPr="005900DF">
              <w:t>ИДК</w:t>
            </w:r>
          </w:p>
          <w:p w:rsidR="00B37291" w:rsidRPr="005900DF" w:rsidRDefault="00B37291" w:rsidP="00BD2888">
            <w:pPr>
              <w:suppressAutoHyphens/>
              <w:jc w:val="center"/>
            </w:pPr>
          </w:p>
        </w:tc>
        <w:tc>
          <w:tcPr>
            <w:tcW w:w="2180" w:type="dxa"/>
          </w:tcPr>
          <w:p w:rsidR="00B37291" w:rsidRPr="005900DF" w:rsidRDefault="00B37291" w:rsidP="00BD2888">
            <w:pPr>
              <w:jc w:val="center"/>
            </w:pPr>
            <w:r w:rsidRPr="005900DF">
              <w:t>Методы обучения</w:t>
            </w:r>
          </w:p>
        </w:tc>
        <w:tc>
          <w:tcPr>
            <w:tcW w:w="2330" w:type="dxa"/>
          </w:tcPr>
          <w:p w:rsidR="00B37291" w:rsidRPr="005900DF" w:rsidRDefault="00B37291" w:rsidP="00BD2888">
            <w:pPr>
              <w:jc w:val="center"/>
            </w:pPr>
            <w:r w:rsidRPr="005900DF">
              <w:t>Средства оценивания  образовательных результатов</w:t>
            </w:r>
          </w:p>
        </w:tc>
      </w:tr>
      <w:tr w:rsidR="00B560BD" w:rsidRPr="005900DF" w:rsidTr="00130F48">
        <w:tc>
          <w:tcPr>
            <w:tcW w:w="829" w:type="dxa"/>
            <w:shd w:val="clear" w:color="auto" w:fill="auto"/>
          </w:tcPr>
          <w:p w:rsidR="00B560BD" w:rsidRPr="00321030" w:rsidRDefault="00B560BD" w:rsidP="00B560BD">
            <w:pPr>
              <w:rPr>
                <w:i/>
                <w:color w:val="000000"/>
              </w:rPr>
            </w:pPr>
            <w:r w:rsidRPr="00321030">
              <w:rPr>
                <w:i/>
                <w:color w:val="000000"/>
              </w:rPr>
              <w:t>ОР.1</w:t>
            </w:r>
          </w:p>
        </w:tc>
        <w:tc>
          <w:tcPr>
            <w:tcW w:w="2192" w:type="dxa"/>
            <w:shd w:val="clear" w:color="auto" w:fill="auto"/>
          </w:tcPr>
          <w:p w:rsidR="00B560BD" w:rsidRPr="00321030" w:rsidRDefault="00B560BD" w:rsidP="00B560BD">
            <w:pPr>
              <w:ind w:firstLine="17"/>
              <w:rPr>
                <w:color w:val="000000"/>
              </w:rPr>
            </w:pPr>
            <w:r w:rsidRPr="00321030">
              <w:rPr>
                <w:color w:val="000000"/>
              </w:rPr>
              <w:t xml:space="preserve">Демонстрирует знания и навыки анализа исторических событий и хронологии развития </w:t>
            </w:r>
            <w:r w:rsidRPr="00321030">
              <w:rPr>
                <w:color w:val="000000"/>
              </w:rPr>
              <w:lastRenderedPageBreak/>
              <w:t>современных западных обществ</w:t>
            </w:r>
          </w:p>
        </w:tc>
        <w:tc>
          <w:tcPr>
            <w:tcW w:w="2039" w:type="dxa"/>
            <w:shd w:val="clear" w:color="auto" w:fill="auto"/>
          </w:tcPr>
          <w:p w:rsidR="00B560BD" w:rsidRPr="00321030" w:rsidRDefault="00B560BD" w:rsidP="00B560BD">
            <w:pPr>
              <w:ind w:firstLine="17"/>
              <w:rPr>
                <w:bCs/>
                <w:color w:val="000000"/>
              </w:rPr>
            </w:pPr>
            <w:r w:rsidRPr="00321030">
              <w:rPr>
                <w:color w:val="000000"/>
              </w:rPr>
              <w:lastRenderedPageBreak/>
              <w:t xml:space="preserve">УК.5.1. </w:t>
            </w:r>
            <w:r w:rsidRPr="00321030">
              <w:rPr>
                <w:bCs/>
                <w:color w:val="000000"/>
              </w:rPr>
              <w:t xml:space="preserve">Демонстрирует умение находить и использовать необходимую для взаимодействия с </w:t>
            </w:r>
            <w:r w:rsidRPr="00321030">
              <w:rPr>
                <w:bCs/>
                <w:color w:val="000000"/>
              </w:rPr>
              <w:lastRenderedPageBreak/>
              <w:t>другими членами общества информацию о культурных особенностях и традициях различных социальных и национальных групп</w:t>
            </w:r>
          </w:p>
          <w:p w:rsidR="00B560BD" w:rsidRPr="00321030" w:rsidRDefault="00B560BD" w:rsidP="00B560BD">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180" w:type="dxa"/>
          </w:tcPr>
          <w:p w:rsidR="00B560BD" w:rsidRPr="00321030" w:rsidRDefault="00B560BD" w:rsidP="00B560BD">
            <w:pPr>
              <w:ind w:firstLine="17"/>
              <w:rPr>
                <w:color w:val="000000"/>
              </w:rPr>
            </w:pPr>
            <w:r w:rsidRPr="00321030">
              <w:rPr>
                <w:color w:val="000000"/>
              </w:rPr>
              <w:lastRenderedPageBreak/>
              <w:t>Проблемная лекция</w:t>
            </w:r>
          </w:p>
          <w:p w:rsidR="00B560BD" w:rsidRPr="00321030" w:rsidRDefault="00B560BD" w:rsidP="00B560BD">
            <w:pPr>
              <w:ind w:firstLine="17"/>
              <w:rPr>
                <w:color w:val="000000"/>
              </w:rPr>
            </w:pPr>
            <w:r w:rsidRPr="00321030">
              <w:rPr>
                <w:color w:val="000000"/>
              </w:rPr>
              <w:t>Работа в группах</w:t>
            </w:r>
          </w:p>
          <w:p w:rsidR="00B560BD" w:rsidRPr="00321030" w:rsidRDefault="00B560BD" w:rsidP="00B560BD">
            <w:pPr>
              <w:ind w:firstLine="17"/>
              <w:rPr>
                <w:color w:val="000000"/>
              </w:rPr>
            </w:pPr>
            <w:r w:rsidRPr="00321030">
              <w:rPr>
                <w:color w:val="000000"/>
              </w:rPr>
              <w:t xml:space="preserve">Презентации с использованием мультимедиа оборудования </w:t>
            </w:r>
          </w:p>
          <w:p w:rsidR="00B560BD" w:rsidRPr="00321030" w:rsidRDefault="00B560BD" w:rsidP="00B560BD">
            <w:pPr>
              <w:ind w:firstLine="17"/>
              <w:rPr>
                <w:color w:val="000000"/>
              </w:rPr>
            </w:pPr>
            <w:r w:rsidRPr="00321030">
              <w:rPr>
                <w:color w:val="000000"/>
              </w:rPr>
              <w:lastRenderedPageBreak/>
              <w:t>Дискуссия</w:t>
            </w:r>
          </w:p>
          <w:p w:rsidR="00B560BD" w:rsidRPr="00321030" w:rsidRDefault="00B560BD" w:rsidP="00B560BD">
            <w:pPr>
              <w:ind w:firstLine="17"/>
              <w:rPr>
                <w:color w:val="000000"/>
              </w:rPr>
            </w:pPr>
            <w:r w:rsidRPr="00321030">
              <w:rPr>
                <w:color w:val="000000"/>
              </w:rPr>
              <w:t>Коммуникативные технологии</w:t>
            </w:r>
          </w:p>
          <w:p w:rsidR="00B560BD" w:rsidRPr="00321030" w:rsidRDefault="00B560BD" w:rsidP="00B560BD">
            <w:pPr>
              <w:ind w:firstLine="17"/>
              <w:rPr>
                <w:color w:val="000000"/>
              </w:rPr>
            </w:pPr>
          </w:p>
        </w:tc>
        <w:tc>
          <w:tcPr>
            <w:tcW w:w="2330" w:type="dxa"/>
          </w:tcPr>
          <w:p w:rsidR="00B560BD" w:rsidRPr="00321030" w:rsidRDefault="00B560BD" w:rsidP="00B560BD">
            <w:pPr>
              <w:ind w:firstLine="17"/>
              <w:rPr>
                <w:color w:val="000000"/>
              </w:rPr>
            </w:pPr>
            <w:r w:rsidRPr="00321030">
              <w:rPr>
                <w:color w:val="000000"/>
              </w:rPr>
              <w:lastRenderedPageBreak/>
              <w:t>Тестирование</w:t>
            </w:r>
          </w:p>
          <w:p w:rsidR="00B560BD" w:rsidRPr="00321030" w:rsidRDefault="00B560BD" w:rsidP="00B560BD">
            <w:r w:rsidRPr="00321030">
              <w:t>Доклад</w:t>
            </w:r>
          </w:p>
          <w:p w:rsidR="00B560BD" w:rsidRPr="00321030" w:rsidRDefault="00B560BD" w:rsidP="00B560BD">
            <w:r w:rsidRPr="00321030">
              <w:t>Устное сообщение</w:t>
            </w:r>
          </w:p>
          <w:p w:rsidR="00B560BD" w:rsidRPr="00321030" w:rsidRDefault="00B560BD" w:rsidP="00B560BD">
            <w:pPr>
              <w:ind w:firstLine="17"/>
              <w:rPr>
                <w:color w:val="000000"/>
              </w:rPr>
            </w:pPr>
          </w:p>
        </w:tc>
      </w:tr>
    </w:tbl>
    <w:p w:rsidR="00B37291" w:rsidRDefault="00B37291"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Ind w:w="2" w:type="dxa"/>
        <w:tblLayout w:type="fixed"/>
        <w:tblLook w:val="0000" w:firstRow="0" w:lastRow="0" w:firstColumn="0" w:lastColumn="0" w:noHBand="0" w:noVBand="0"/>
      </w:tblPr>
      <w:tblGrid>
        <w:gridCol w:w="528"/>
        <w:gridCol w:w="3971"/>
        <w:gridCol w:w="830"/>
        <w:gridCol w:w="829"/>
        <w:gridCol w:w="1377"/>
        <w:gridCol w:w="1203"/>
        <w:gridCol w:w="832"/>
      </w:tblGrid>
      <w:tr w:rsidR="00CB2FD9" w:rsidRPr="00AA2020" w:rsidTr="00CB2FD9">
        <w:trPr>
          <w:trHeight w:val="203"/>
        </w:trPr>
        <w:tc>
          <w:tcPr>
            <w:tcW w:w="528"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 п/п</w:t>
            </w:r>
          </w:p>
        </w:tc>
        <w:tc>
          <w:tcPr>
            <w:tcW w:w="3971"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Контактная работа</w:t>
            </w:r>
          </w:p>
        </w:tc>
        <w:tc>
          <w:tcPr>
            <w:tcW w:w="1203"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r w:rsidRPr="00AA2020">
              <w:t>Всего часов по дисциплине</w:t>
            </w:r>
          </w:p>
        </w:tc>
      </w:tr>
      <w:tr w:rsidR="00CB2FD9" w:rsidRPr="00AA2020" w:rsidTr="00CB2FD9">
        <w:trPr>
          <w:trHeight w:val="533"/>
        </w:trPr>
        <w:tc>
          <w:tcPr>
            <w:tcW w:w="528"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3971"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tabs>
                <w:tab w:val="left" w:pos="814"/>
              </w:tabs>
              <w:jc w:val="center"/>
            </w:pPr>
            <w:r w:rsidRPr="00AA2020">
              <w:t>Контроль СР</w:t>
            </w:r>
          </w:p>
          <w:p w:rsidR="00CB2FD9" w:rsidRPr="00AA2020" w:rsidRDefault="00CB2FD9" w:rsidP="00CB2FD9">
            <w:pPr>
              <w:tabs>
                <w:tab w:val="left" w:pos="814"/>
              </w:tabs>
              <w:jc w:val="center"/>
            </w:pPr>
            <w:r w:rsidRPr="00AA2020">
              <w:t xml:space="preserve"> (в т.ч. </w:t>
            </w:r>
          </w:p>
          <w:p w:rsidR="00CB2FD9" w:rsidRPr="00AA2020" w:rsidRDefault="00CB2FD9" w:rsidP="00CB2FD9">
            <w:pPr>
              <w:autoSpaceDE w:val="0"/>
              <w:autoSpaceDN w:val="0"/>
              <w:adjustRightInd w:val="0"/>
              <w:jc w:val="center"/>
            </w:pPr>
            <w:r w:rsidRPr="00AA2020">
              <w:t>в ЭИОС)</w:t>
            </w:r>
          </w:p>
        </w:tc>
        <w:tc>
          <w:tcPr>
            <w:tcW w:w="1203"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p>
        </w:tc>
      </w:tr>
      <w:tr w:rsidR="00CB2FD9" w:rsidRPr="00AA2020" w:rsidTr="00CB2FD9">
        <w:trPr>
          <w:trHeight w:val="1"/>
        </w:trPr>
        <w:tc>
          <w:tcPr>
            <w:tcW w:w="528"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Лекции</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jc w:val="both"/>
            </w:pPr>
            <w:r w:rsidRPr="00AA2020">
              <w:t xml:space="preserve">Раздел 1. </w:t>
            </w:r>
            <w:r w:rsidRPr="00AA2020">
              <w:rPr>
                <w:b/>
                <w:bCs/>
              </w:rPr>
              <w:t>Теоретические проблемы истории исторической науки</w:t>
            </w:r>
          </w:p>
          <w:p w:rsidR="00CB2FD9" w:rsidRPr="00AA2020" w:rsidRDefault="00CB2FD9" w:rsidP="00CB2FD9">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Тема 1.1 Историография как часть исторического знания. Предмет и задачи историографии.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 xml:space="preserve">Тема 1.2 Формы существования и способы распространения </w:t>
            </w:r>
            <w:r w:rsidRPr="00AA2020">
              <w:lastRenderedPageBreak/>
              <w:t>исторических знаний в обществе. Методы историографии. Периодизация.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rPr>
                <w:b/>
                <w:bCs/>
              </w:rPr>
              <w:t>Раздел 2.</w:t>
            </w:r>
            <w:r w:rsidRPr="00AA2020">
              <w:t xml:space="preserve"> </w:t>
            </w:r>
            <w:r w:rsidRPr="00AA2020">
              <w:rPr>
                <w:b/>
                <w:bCs/>
              </w:rPr>
              <w:t xml:space="preserve">Исторические представления </w:t>
            </w:r>
            <w:r w:rsidRPr="00AA2020">
              <w:rPr>
                <w:b/>
                <w:bCs/>
                <w:lang w:val="en-US"/>
              </w:rPr>
              <w:t>IX</w:t>
            </w:r>
            <w:r w:rsidRPr="00AA2020">
              <w:rPr>
                <w:b/>
                <w:bCs/>
              </w:rPr>
              <w:t>-</w:t>
            </w:r>
            <w:r w:rsidRPr="00AA2020">
              <w:rPr>
                <w:b/>
                <w:bCs/>
                <w:lang w:val="en-US"/>
              </w:rPr>
              <w:t>XVII</w:t>
            </w:r>
            <w:r w:rsidRPr="00AA2020">
              <w:rPr>
                <w:b/>
                <w:bCs/>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sidRPr="00AA2020">
              <w:t>Тема 2.1. Отражение исторических знаний в летописях</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9</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2.2. Сочинения летописного характера и историософские представления в России </w:t>
            </w:r>
            <w:r w:rsidRPr="00AA2020">
              <w:rPr>
                <w:lang w:val="en-US"/>
              </w:rPr>
              <w:t>XV</w:t>
            </w:r>
            <w:r w:rsidRPr="00AA2020">
              <w:t>-</w:t>
            </w:r>
            <w:r w:rsidRPr="00AA2020">
              <w:rPr>
                <w:lang w:val="en-US"/>
              </w:rPr>
              <w:t>XVI</w:t>
            </w:r>
            <w:r w:rsidRPr="00AA2020">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7</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2.3. Исторические повести и сочинения </w:t>
            </w:r>
            <w:r w:rsidRPr="00AA2020">
              <w:rPr>
                <w:lang w:val="en-US"/>
              </w:rPr>
              <w:t>XVII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3.</w:t>
            </w:r>
            <w:r w:rsidRPr="00AA2020">
              <w:t xml:space="preserve"> </w:t>
            </w:r>
            <w:r w:rsidRPr="00AA2020">
              <w:rPr>
                <w:b/>
                <w:bCs/>
              </w:rPr>
              <w:t>Исторические знания Нового времени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3.1. Исторические знания в первой четверти </w:t>
            </w:r>
            <w:r w:rsidRPr="00AA2020">
              <w:rPr>
                <w:lang w:val="en-US"/>
              </w:rPr>
              <w:t>XVIII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 Тема 3.2. Становление истории как науки. Академия Наук, Московский университет.</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3.3. Исторические взгляды М.В. Ломоносова.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3.4. Исторические взгляды В.Н. Татищева.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4.</w:t>
            </w:r>
            <w:r w:rsidRPr="00AA2020">
              <w:t xml:space="preserve"> </w:t>
            </w:r>
            <w:r w:rsidRPr="00AA2020">
              <w:rPr>
                <w:b/>
                <w:bCs/>
              </w:rPr>
              <w:t xml:space="preserve">Историческая наука </w:t>
            </w:r>
            <w:r w:rsidRPr="00AA2020">
              <w:rPr>
                <w:b/>
                <w:bCs/>
                <w:lang w:val="en-US"/>
              </w:rPr>
              <w:t>XIX</w:t>
            </w:r>
            <w:r w:rsidRPr="00AA2020">
              <w:rPr>
                <w:b/>
                <w:bCs/>
              </w:rPr>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4.1. Историческая наука первой четверти </w:t>
            </w:r>
            <w:r w:rsidRPr="00AA2020">
              <w:rPr>
                <w:lang w:val="en-US"/>
              </w:rPr>
              <w:t>XIX</w:t>
            </w:r>
            <w:r w:rsidRPr="00AA2020">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4.2.Государственная школа в отечественной историографии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4.3. Консервативное направление в отечественной исторической науке</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4.4</w:t>
            </w:r>
            <w:r w:rsidRPr="00AA2020">
              <w:rPr>
                <w:b/>
                <w:bCs/>
              </w:rPr>
              <w:t xml:space="preserve">. </w:t>
            </w:r>
            <w:r w:rsidRPr="00AA2020">
              <w:t>Славянофилы и их представления об истории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4.5. Исторические концепции народников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4.6. Исторические концепции Н.И. Костомарова, С.М. Соловьева, В</w:t>
            </w:r>
            <w:r w:rsidRPr="00AA2020">
              <w:rPr>
                <w:b/>
                <w:bCs/>
              </w:rPr>
              <w:t>.</w:t>
            </w:r>
            <w:r w:rsidRPr="00AA2020">
              <w:t>.О. Ключевского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bCs/>
              </w:rPr>
              <w:t>Раздел 5.</w:t>
            </w:r>
            <w:r w:rsidRPr="0014029C">
              <w:rPr>
                <w:b/>
              </w:rPr>
              <w:t xml:space="preserve"> </w:t>
            </w:r>
            <w:r w:rsidRPr="0014029C">
              <w:rPr>
                <w:b/>
                <w:bCs/>
              </w:rPr>
              <w:t xml:space="preserve">Историческая наука </w:t>
            </w:r>
            <w:r w:rsidRPr="0014029C">
              <w:rPr>
                <w:b/>
                <w:bCs/>
                <w:lang w:val="en-US"/>
              </w:rPr>
              <w:t>XX</w:t>
            </w:r>
            <w:r w:rsidRPr="0014029C">
              <w:rPr>
                <w:b/>
                <w:bCs/>
              </w:rPr>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sidRPr="0014029C">
              <w:rPr>
                <w:b/>
              </w:rPr>
              <w:t>4</w:t>
            </w: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Pr>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r>
              <w:rPr>
                <w:b/>
              </w:rPr>
              <w:t>26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5.1. Историческая наука начала ХХ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863"/>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5.2.Становление советской исторической науки (1917-1920-е гг.)</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5.3. Советская историческая наука в 30-е гг.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5.4. Советская историческая мысль в годы Великой Отечественной войны</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5.5. Отечественная историческая мысль во второй половине ХХ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10</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rPr>
              <w:t>Экзамен</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p>
        </w:tc>
      </w:tr>
      <w:tr w:rsidR="00CB2FD9" w:rsidRPr="00AA2020" w:rsidTr="00CB2FD9">
        <w:trPr>
          <w:trHeight w:val="357"/>
        </w:trPr>
        <w:tc>
          <w:tcPr>
            <w:tcW w:w="4499" w:type="dxa"/>
            <w:gridSpan w:val="2"/>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right"/>
              <w:rPr>
                <w:b/>
                <w:bCs/>
              </w:rPr>
            </w:pPr>
            <w:r w:rsidRPr="00AA20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Pr>
                <w:b/>
                <w:bCs/>
              </w:rPr>
              <w:t>12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Pr>
                <w:b/>
                <w:bCs/>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sidRPr="00AA2020">
              <w:rPr>
                <w:b/>
                <w:bCs/>
              </w:rPr>
              <w:t>1</w:t>
            </w:r>
            <w:r>
              <w:rPr>
                <w:b/>
                <w:bCs/>
              </w:rPr>
              <w:t>08</w:t>
            </w:r>
          </w:p>
        </w:tc>
      </w:tr>
    </w:tbl>
    <w:p w:rsidR="00CB2FD9" w:rsidRPr="00DB597C" w:rsidRDefault="00CB2FD9" w:rsidP="00CB2FD9">
      <w:pPr>
        <w:autoSpaceDE w:val="0"/>
        <w:autoSpaceDN w:val="0"/>
        <w:adjustRightInd w:val="0"/>
        <w:spacing w:line="360" w:lineRule="auto"/>
        <w:ind w:firstLine="709"/>
        <w:jc w:val="both"/>
        <w:rPr>
          <w:rFonts w:ascii="Times New Roman CYR" w:hAnsi="Times New Roman CYR" w:cs="Times New Roman CYR"/>
          <w:bCs/>
          <w:i/>
        </w:rPr>
      </w:pPr>
    </w:p>
    <w:p w:rsidR="00CB2FD9" w:rsidRPr="00A51F2F" w:rsidRDefault="00CB2FD9" w:rsidP="00CB2FD9">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CB2FD9" w:rsidRPr="00DB597C" w:rsidRDefault="00CB2FD9" w:rsidP="00CB2FD9">
      <w:pPr>
        <w:rPr>
          <w:b/>
          <w:bCs/>
        </w:rPr>
      </w:pPr>
      <w:r w:rsidRPr="00DB597C">
        <w:rPr>
          <w:b/>
          <w:bCs/>
        </w:rPr>
        <w:br w:type="page"/>
      </w:r>
    </w:p>
    <w:p w:rsidR="00CB2FD9" w:rsidRPr="00DB597C" w:rsidRDefault="00CB2FD9" w:rsidP="00CB2FD9">
      <w:pPr>
        <w:autoSpaceDE w:val="0"/>
        <w:autoSpaceDN w:val="0"/>
        <w:adjustRightInd w:val="0"/>
        <w:spacing w:line="360" w:lineRule="auto"/>
        <w:ind w:firstLine="709"/>
        <w:jc w:val="both"/>
        <w:rPr>
          <w:b/>
          <w:bCs/>
        </w:rPr>
      </w:pPr>
      <w:r w:rsidRPr="00DB597C">
        <w:rPr>
          <w:b/>
          <w:bCs/>
        </w:rPr>
        <w:lastRenderedPageBreak/>
        <w:t xml:space="preserve">6. </w:t>
      </w:r>
      <w:r>
        <w:rPr>
          <w:b/>
          <w:bCs/>
        </w:rPr>
        <w:t>Рейтинг-план</w:t>
      </w:r>
    </w:p>
    <w:p w:rsidR="00CB2FD9" w:rsidRPr="00DB597C" w:rsidRDefault="00CB2FD9" w:rsidP="00CB2FD9">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4850" w:type="pct"/>
        <w:tblInd w:w="108" w:type="dxa"/>
        <w:tblLayout w:type="fixed"/>
        <w:tblLook w:val="04A0" w:firstRow="1" w:lastRow="0" w:firstColumn="1" w:lastColumn="0" w:noHBand="0" w:noVBand="1"/>
      </w:tblPr>
      <w:tblGrid>
        <w:gridCol w:w="476"/>
        <w:gridCol w:w="1169"/>
        <w:gridCol w:w="1770"/>
        <w:gridCol w:w="2039"/>
        <w:gridCol w:w="1126"/>
        <w:gridCol w:w="1093"/>
        <w:gridCol w:w="823"/>
        <w:gridCol w:w="787"/>
      </w:tblGrid>
      <w:tr w:rsidR="00CB2FD9" w:rsidRPr="00A51F2F" w:rsidTr="00CB2FD9">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rPr>
                <w:color w:val="000000"/>
              </w:rPr>
              <w:t>№ п/п</w:t>
            </w:r>
          </w:p>
        </w:tc>
        <w:tc>
          <w:tcPr>
            <w:tcW w:w="116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Код ОР дисциплины</w:t>
            </w:r>
          </w:p>
        </w:tc>
        <w:tc>
          <w:tcPr>
            <w:tcW w:w="1770"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Виды учебной деятельности</w:t>
            </w:r>
            <w:r>
              <w:rPr>
                <w:color w:val="000000"/>
              </w:rPr>
              <w:t xml:space="preserve"> </w:t>
            </w:r>
            <w:r w:rsidRPr="00A51F2F">
              <w:rPr>
                <w:color w:val="000000"/>
              </w:rPr>
              <w:t>обучающегося</w:t>
            </w:r>
          </w:p>
        </w:tc>
        <w:tc>
          <w:tcPr>
            <w:tcW w:w="203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Средства оценивания</w:t>
            </w:r>
          </w:p>
        </w:tc>
        <w:tc>
          <w:tcPr>
            <w:tcW w:w="1126"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t>Балл за конкретное задание (</w:t>
            </w:r>
            <w:r w:rsidRPr="00A51F2F">
              <w:rPr>
                <w:lang w:val="en-US"/>
              </w:rPr>
              <w:t>min</w:t>
            </w:r>
            <w:r w:rsidRPr="00A51F2F">
              <w:t>-</w:t>
            </w:r>
            <w:r w:rsidRPr="00A51F2F">
              <w:rPr>
                <w:lang w:val="en-US"/>
              </w:rPr>
              <w:t>max</w:t>
            </w:r>
            <w:r w:rsidRPr="00A51F2F">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Баллы</w:t>
            </w:r>
          </w:p>
        </w:tc>
      </w:tr>
      <w:tr w:rsidR="00CB2FD9" w:rsidRPr="00A51F2F" w:rsidTr="00CB2FD9">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16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770"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203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12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823"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Минимальный</w:t>
            </w:r>
          </w:p>
        </w:tc>
        <w:tc>
          <w:tcPr>
            <w:tcW w:w="787"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Максимальный</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1</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rPr>
                <w:color w:val="000000"/>
              </w:rPr>
              <w:t>Анализ источника</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анализа текста источника</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5</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15</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25</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2</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Устное сообщение на семинаре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устного сообщения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2-3</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8</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16</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24</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3</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Тестирование (внутрисеместровое и итоговое)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Тестирование в ЭОС (индикаторы оценки тестирования)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7-10,5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14</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21</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color w:val="000000"/>
              </w:rPr>
            </w:pPr>
            <w:r>
              <w:rPr>
                <w:b/>
                <w:color w:val="000000"/>
              </w:rPr>
              <w:t>Зач с Оц</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10</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30</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color w:val="000000"/>
              </w:rPr>
            </w:pPr>
            <w:r w:rsidRPr="00A51F2F">
              <w:rPr>
                <w:b/>
                <w:color w:val="000000"/>
              </w:rPr>
              <w:t>Итого</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55</w:t>
            </w:r>
          </w:p>
        </w:tc>
        <w:tc>
          <w:tcPr>
            <w:tcW w:w="787"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100</w:t>
            </w:r>
          </w:p>
        </w:tc>
      </w:tr>
    </w:tbl>
    <w:p w:rsidR="00CB2FD9" w:rsidRDefault="00CB2FD9" w:rsidP="00CB2FD9">
      <w:pPr>
        <w:autoSpaceDE w:val="0"/>
        <w:autoSpaceDN w:val="0"/>
        <w:adjustRightInd w:val="0"/>
        <w:spacing w:line="360" w:lineRule="auto"/>
        <w:ind w:firstLine="709"/>
        <w:jc w:val="both"/>
        <w:rPr>
          <w:b/>
          <w:bCs/>
        </w:rPr>
      </w:pPr>
      <w:r>
        <w:rPr>
          <w:b/>
          <w:bCs/>
        </w:rPr>
        <w:t>. Учебно-методическое и информационное обеспечение</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rPr>
        <w:t xml:space="preserve">7.1. </w:t>
      </w:r>
      <w:r>
        <w:rPr>
          <w:bCs/>
          <w:i/>
          <w:iCs/>
        </w:rPr>
        <w:t>Основная литература</w:t>
      </w:r>
    </w:p>
    <w:p w:rsidR="00CB2FD9" w:rsidRDefault="00CB2FD9" w:rsidP="00CB2FD9">
      <w:pPr>
        <w:ind w:firstLine="709"/>
        <w:rPr>
          <w:rFonts w:eastAsia="Calibri"/>
          <w:lang w:eastAsia="en-US"/>
        </w:rPr>
      </w:pPr>
      <w:r>
        <w:t>1. Соловьев, С.М. История России с древнейших времен : в 29 т. / С.М. Соловьев. - Москва : Директ-Медиа, 2016. - Т. 12. - 423 с. - ISBN 978-5-4475-8489-4 ; То же [Электронный ресурс]. - URL: </w:t>
      </w:r>
      <w:hyperlink r:id="rId10" w:history="1">
        <w:r>
          <w:rPr>
            <w:rStyle w:val="a8"/>
          </w:rPr>
          <w:t>http://biblioclub.ru/index.php?page=book&amp;id=442890</w:t>
        </w:r>
      </w:hyperlink>
      <w:r>
        <w:t> (27.06.2019);</w:t>
      </w:r>
    </w:p>
    <w:p w:rsidR="00CB2FD9" w:rsidRDefault="00CB2FD9" w:rsidP="00CB2FD9">
      <w:pPr>
        <w:ind w:firstLine="709"/>
      </w:pPr>
      <w:r>
        <w:t>2. Кузнецов, И.Н. История : учебник для бакалавров / И.Н. Кузнецов. - 3-е изд., перераб. и доп. - Москва : Издательско-торговая корпорация «Дашков и К°», 2017. - 576 с. - (Учебные издания для бакалавров). - Библиогр. в кн. - ISBN 978-5-394-02800-7 ; То же [Электронный ресурс]. - URL: </w:t>
      </w:r>
      <w:hyperlink r:id="rId11" w:history="1">
        <w:r>
          <w:rPr>
            <w:rStyle w:val="a8"/>
          </w:rPr>
          <w:t>http://biblioclub.ru/index.php?page=book&amp;id=450757</w:t>
        </w:r>
      </w:hyperlink>
      <w:r>
        <w:t> (27.06.2019);</w:t>
      </w:r>
    </w:p>
    <w:p w:rsidR="00CB2FD9" w:rsidRDefault="00CB2FD9" w:rsidP="00CB2FD9">
      <w:pPr>
        <w:ind w:firstLine="709"/>
      </w:pPr>
      <w:r>
        <w:t>3. Трудные вопросы истории России. XX - начало XXI века : учебное пособие / А.Б. Ананченко, В.П. Попов, В.Ж. Цветков, Д.О. Чураков ; под общ. ред. А.Б. Ананченко ; Министерство образования и науки Российской Федерации. - Москва : МПГУ, 2016. - Вып. 1. - 272 с. - ISBN 978-5-4263-0336-2 ; То же [Электронный ресурс]. - URL: </w:t>
      </w:r>
      <w:hyperlink r:id="rId12" w:history="1">
        <w:r>
          <w:rPr>
            <w:rStyle w:val="a8"/>
          </w:rPr>
          <w:t>http://biblioclub.ru/index.php?page=book&amp;id=469407</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7.2. Дополнительная литература</w:t>
      </w:r>
    </w:p>
    <w:p w:rsidR="00CB2FD9" w:rsidRDefault="00CB2FD9" w:rsidP="00CB2FD9">
      <w:pPr>
        <w:ind w:firstLine="709"/>
        <w:rPr>
          <w:rFonts w:eastAsia="Calibri"/>
          <w:szCs w:val="22"/>
          <w:lang w:eastAsia="en-US"/>
        </w:rPr>
      </w:pPr>
      <w:r>
        <w:t>1. Зинякова, В.М. История государственных учреждений России (IX в. - 1917 г.) : учебное пособие / В.М. Зинякова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 : Кемеровский государственный университет, 2016. - 265 с. - Библиогр. в кн. - ISBN 978-5-8353-1925-1 ; То же [Электронный ресурс]. - URL: </w:t>
      </w:r>
      <w:hyperlink r:id="rId13" w:history="1">
        <w:r>
          <w:rPr>
            <w:rStyle w:val="a8"/>
          </w:rPr>
          <w:t>http://biblioclub.ru/index.php?page=book&amp;id=481647</w:t>
        </w:r>
      </w:hyperlink>
      <w:r>
        <w:t> (27.06.2019);</w:t>
      </w:r>
    </w:p>
    <w:p w:rsidR="00CB2FD9" w:rsidRDefault="00CB2FD9" w:rsidP="00CB2FD9">
      <w:pPr>
        <w:ind w:firstLine="709"/>
      </w:pPr>
      <w:r>
        <w:t xml:space="preserve">2. История политических учений: учебник для студентов бакалавриата / С.П. Поцелуев, В.Г. Доманов, И.А. Иванников и др. ; под общ. ред. С.П. Поцелуева ; Министерство науки и высшего образования РФ, Федеральное государственное </w:t>
      </w:r>
      <w:r>
        <w:lastRenderedPageBreak/>
        <w:t>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2017. - 353 с. : ил. - Библиогр. в кн. - ISBN 978-5-9275-2459-4 ; То же [Электронный ресурс]. - URL: </w:t>
      </w:r>
      <w:hyperlink r:id="rId14" w:history="1">
        <w:r>
          <w:rPr>
            <w:rStyle w:val="a8"/>
          </w:rPr>
          <w:t>http://biblioclub.ru/index.php?page=book&amp;id=499633</w:t>
        </w:r>
      </w:hyperlink>
      <w:r>
        <w:t> (27.06.2019);</w:t>
      </w:r>
    </w:p>
    <w:p w:rsidR="00CB2FD9" w:rsidRDefault="00CB2FD9" w:rsidP="00CB2FD9">
      <w:pPr>
        <w:ind w:firstLine="709"/>
      </w:pPr>
      <w:r>
        <w:t>3. Матюхин, А.В. История России :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 ; То же [Электронный ресурс]. - URL: </w:t>
      </w:r>
      <w:hyperlink r:id="rId15" w:history="1">
        <w:r>
          <w:rPr>
            <w:rStyle w:val="a8"/>
          </w:rPr>
          <w:t>http://biblioclub.ru/index.php?page=book&amp;id=455427</w:t>
        </w:r>
      </w:hyperlink>
      <w:r>
        <w:t> (27.06.2019);</w:t>
      </w:r>
    </w:p>
    <w:p w:rsidR="00CB2FD9" w:rsidRDefault="00CB2FD9" w:rsidP="00CB2FD9">
      <w:pPr>
        <w:ind w:firstLine="709"/>
      </w:pPr>
      <w:r>
        <w:t>4. История России : учебное пособие / С.Д. Галиуллина, Ш.М. Мухамедина, А.Г. Хасанова, О.Н. Будеева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"Уфимский государственный университет экономики и сервиса" (УГУЭС). - 2-е изд., дополн. - Уфа : Уфимский государственный университет экономики и сервиса, 2015. - 250 с. : табл., схем. - ISBN 978-5-88469-696-9 ; То же [Электронный ресурс]. - URL: </w:t>
      </w:r>
      <w:hyperlink r:id="rId16" w:history="1">
        <w:r>
          <w:rPr>
            <w:rStyle w:val="a8"/>
          </w:rPr>
          <w:t>http://biblioclub.ru/index.php?page=book&amp;id=445125</w:t>
        </w:r>
      </w:hyperlink>
      <w:r>
        <w:t> (27.06.2019);</w:t>
      </w:r>
    </w:p>
    <w:p w:rsidR="00CB2FD9" w:rsidRDefault="00CB2FD9" w:rsidP="00CB2FD9">
      <w:pPr>
        <w:ind w:firstLine="709"/>
      </w:pPr>
      <w:r>
        <w:t>5. Бакирова, А.М. История : учебно-методическое пособие / А.М. Бакирова, Е.Ф. Томина ; Министерство образования и науки Российской Федерации, Оренбургский Государственный Университет. - Оренбург : Оренбургский государственный университет, 2017. - 161 с. - Библиогр. в кн. - ISBN 978-5-7410-1787-6 ; То же [Электронный ресурс]. - URL: </w:t>
      </w:r>
      <w:hyperlink r:id="rId17" w:history="1">
        <w:r>
          <w:rPr>
            <w:rStyle w:val="a8"/>
          </w:rPr>
          <w:t>http://biblioclub.ru/index.php?page=book&amp;id=481725</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CB2FD9" w:rsidRDefault="00CB2FD9" w:rsidP="00CB2FD9">
      <w:pPr>
        <w:ind w:firstLine="709"/>
        <w:rPr>
          <w:rFonts w:eastAsia="Calibri"/>
          <w:szCs w:val="22"/>
          <w:lang w:eastAsia="en-US"/>
        </w:rPr>
      </w:pPr>
      <w:r>
        <w:t>1. Мокроусова, Л.Г. История России : учебное пособие / Л.Г. Мокроусова, А.Н. Павлова ; Поволжский государственный технологический университет. - Йошкар-Ола : ПГТУ, 2014. - 128 с. - Библиогр. в кн. - ISBN 978-5-8158-1308-3 ; То же [Электронный ресурс]. - URL: </w:t>
      </w:r>
      <w:hyperlink r:id="rId18" w:history="1">
        <w:r>
          <w:rPr>
            <w:rStyle w:val="a8"/>
          </w:rPr>
          <w:t>http://biblioclub.ru/index.php?page=book&amp;id=439266</w:t>
        </w:r>
      </w:hyperlink>
      <w:r>
        <w:t>(27.06.2019).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CB2FD9" w:rsidRDefault="00CB2FD9" w:rsidP="00CB2FD9">
      <w:pPr>
        <w:ind w:firstLine="709"/>
        <w:rPr>
          <w:rFonts w:eastAsia="Calibri"/>
          <w:szCs w:val="22"/>
          <w:lang w:eastAsia="en-US"/>
        </w:rPr>
      </w:pPr>
      <w:r>
        <w:t>1. Пресняков, А.Е. Образование Великорусского государства / А.Е. Пресняков. - М. : Директ-Медиа, 2012. - 562 с. - ISBN 978-5-9989-0450-9 ; То же [Электронный ресурс];</w:t>
      </w:r>
    </w:p>
    <w:p w:rsidR="00CB2FD9" w:rsidRDefault="00CB2FD9" w:rsidP="00CB2FD9">
      <w:pPr>
        <w:ind w:firstLine="709"/>
      </w:pPr>
      <w:r>
        <w:t>2. Сахаров, А.Н. Исторические обретения на рубеже XXI века : очерки / А.Н. Сахаров. - М. : Директ-Медиа, 2014. - 352 с. - ISBN 978-5-4458-5718-1 ; То же [Электронный ресурс];</w:t>
      </w:r>
    </w:p>
    <w:p w:rsidR="00CB2FD9" w:rsidRDefault="00CB2FD9" w:rsidP="00CB2FD9">
      <w:pPr>
        <w:ind w:firstLine="709"/>
      </w:pPr>
      <w:r>
        <w:t>3. Россия в начале XX века: народ, власть, общество : коллективная монография / А.Н. Сахаров, А.Н. Боханов, Л.С. Гатагова и др. - М. : Директ-Медиа, 2014. - 598 с. : табл. - ISBN 978-5-4458-5727-3 ; То же [Электронный ресурс];</w:t>
      </w:r>
    </w:p>
    <w:p w:rsidR="00CB2FD9" w:rsidRDefault="00CB2FD9" w:rsidP="00CB2FD9">
      <w:pPr>
        <w:ind w:firstLine="709"/>
      </w:pPr>
      <w:r>
        <w:t>4. Хитрово, В.Н. Свет, правда и народы России всех времен, или Полная история русского государства : в 2 т. / В.Н. Хитрово. - Репр. изд. 1880 г. - М. ; Берлин : Директ-Медиа, 2016. - Т. 1. - 319 с. - ISBN 978-5-4475-8728-4 ; То же [Электронный ресурс];</w:t>
      </w:r>
    </w:p>
    <w:p w:rsidR="00CB2FD9" w:rsidRDefault="00CB2FD9" w:rsidP="00CB2FD9">
      <w:pPr>
        <w:ind w:firstLine="709"/>
      </w:pPr>
      <w:r>
        <w:t>5. Айрапетов, О.Р. Участие Российской империи в Первой мировой войне (1914– 1917): 1917 год. Распад / О.Р. Айрапетов. - М. : Кучково поле, 2016. - 416 с. - ISBN 978-5-9950-0480-6 ; То же [Электронный ресурс].</w:t>
      </w:r>
    </w:p>
    <w:p w:rsidR="00CB2FD9" w:rsidRDefault="00CB2FD9" w:rsidP="00CB2FD9">
      <w:pPr>
        <w:autoSpaceDE w:val="0"/>
        <w:autoSpaceDN w:val="0"/>
        <w:adjustRightInd w:val="0"/>
        <w:spacing w:line="360" w:lineRule="auto"/>
        <w:jc w:val="both"/>
        <w:rPr>
          <w:b/>
          <w:bCs/>
        </w:rPr>
      </w:pPr>
    </w:p>
    <w:p w:rsidR="00CB2FD9" w:rsidRDefault="00CB2FD9" w:rsidP="00CB2FD9">
      <w:pPr>
        <w:autoSpaceDE w:val="0"/>
        <w:autoSpaceDN w:val="0"/>
        <w:adjustRightInd w:val="0"/>
        <w:spacing w:line="360" w:lineRule="auto"/>
        <w:ind w:firstLine="709"/>
        <w:jc w:val="both"/>
        <w:rPr>
          <w:b/>
          <w:bCs/>
        </w:rPr>
      </w:pPr>
      <w:r>
        <w:rPr>
          <w:b/>
          <w:bCs/>
        </w:rPr>
        <w:lastRenderedPageBreak/>
        <w:t>8. Фонды оценочных средств</w:t>
      </w:r>
    </w:p>
    <w:p w:rsidR="00CB2FD9" w:rsidRDefault="00CB2FD9" w:rsidP="00CB2FD9">
      <w:pPr>
        <w:ind w:firstLine="709"/>
        <w:jc w:val="both"/>
        <w:rPr>
          <w:spacing w:val="-4"/>
        </w:rPr>
      </w:pPr>
      <w:r>
        <w:rPr>
          <w:spacing w:val="-4"/>
        </w:rPr>
        <w:t>Фонд оценочных средств представлен в Приложении 1.</w:t>
      </w:r>
    </w:p>
    <w:p w:rsidR="00CB2FD9" w:rsidRDefault="00CB2FD9" w:rsidP="00CB2FD9">
      <w:pPr>
        <w:autoSpaceDE w:val="0"/>
        <w:autoSpaceDN w:val="0"/>
        <w:adjustRightInd w:val="0"/>
        <w:spacing w:line="360" w:lineRule="auto"/>
        <w:ind w:firstLine="709"/>
        <w:jc w:val="both"/>
        <w:rPr>
          <w:b/>
          <w:bCs/>
        </w:rPr>
      </w:pPr>
    </w:p>
    <w:p w:rsidR="00CB2FD9" w:rsidRDefault="00CB2FD9" w:rsidP="00CB2FD9">
      <w:pPr>
        <w:autoSpaceDE w:val="0"/>
        <w:autoSpaceDN w:val="0"/>
        <w:adjustRightInd w:val="0"/>
        <w:spacing w:line="360" w:lineRule="auto"/>
        <w:ind w:firstLine="709"/>
        <w:jc w:val="both"/>
        <w:rPr>
          <w:b/>
          <w:bCs/>
        </w:rPr>
      </w:pPr>
      <w:r>
        <w:rPr>
          <w:b/>
          <w:bCs/>
        </w:rPr>
        <w:t>9. Материально-техническое обеспечение образовательного процесса по дисциплине</w:t>
      </w:r>
    </w:p>
    <w:p w:rsidR="00CB2FD9" w:rsidRDefault="00CB2FD9" w:rsidP="00CB2FD9">
      <w:pPr>
        <w:autoSpaceDE w:val="0"/>
        <w:autoSpaceDN w:val="0"/>
        <w:adjustRightInd w:val="0"/>
        <w:spacing w:line="360" w:lineRule="auto"/>
        <w:ind w:firstLine="709"/>
        <w:jc w:val="both"/>
        <w:rPr>
          <w:bCs/>
          <w:i/>
        </w:rPr>
      </w:pPr>
      <w:r>
        <w:rPr>
          <w:bCs/>
          <w:i/>
        </w:rPr>
        <w:t>9.1. Описание материально-технической базы</w:t>
      </w:r>
    </w:p>
    <w:p w:rsidR="00CB2FD9" w:rsidRDefault="00CB2FD9" w:rsidP="00CB2FD9">
      <w:pPr>
        <w:autoSpaceDE w:val="0"/>
        <w:autoSpaceDN w:val="0"/>
        <w:adjustRightInd w:val="0"/>
        <w:spacing w:line="360" w:lineRule="auto"/>
        <w:ind w:firstLine="70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D2888" w:rsidRDefault="00CB2FD9" w:rsidP="00CB2FD9">
      <w:pPr>
        <w:spacing w:after="160" w:line="256" w:lineRule="auto"/>
        <w:rPr>
          <w:b/>
          <w:bCs/>
          <w:sz w:val="28"/>
          <w:szCs w:val="28"/>
        </w:rPr>
      </w:pPr>
      <w:r>
        <w:rPr>
          <w:b/>
        </w:rPr>
        <w:br w:type="page"/>
      </w:r>
    </w:p>
    <w:p w:rsidR="00BD2888" w:rsidRPr="00C8733A" w:rsidRDefault="00BD2888" w:rsidP="00BD2888">
      <w:pPr>
        <w:pStyle w:val="2"/>
        <w:spacing w:after="0" w:line="360" w:lineRule="auto"/>
        <w:ind w:left="0"/>
        <w:jc w:val="center"/>
        <w:rPr>
          <w:rFonts w:ascii="Times New Roman" w:hAnsi="Times New Roman"/>
          <w:b/>
          <w:sz w:val="24"/>
          <w:szCs w:val="24"/>
        </w:rPr>
      </w:pPr>
      <w:r w:rsidRPr="00C8733A">
        <w:rPr>
          <w:rFonts w:ascii="Times New Roman" w:hAnsi="Times New Roman"/>
          <w:b/>
          <w:sz w:val="24"/>
          <w:szCs w:val="24"/>
        </w:rPr>
        <w:lastRenderedPageBreak/>
        <w:t>5.</w:t>
      </w:r>
      <w:r>
        <w:rPr>
          <w:rFonts w:ascii="Times New Roman" w:hAnsi="Times New Roman"/>
          <w:b/>
          <w:sz w:val="24"/>
          <w:szCs w:val="24"/>
        </w:rPr>
        <w:t>2</w:t>
      </w:r>
      <w:r w:rsidRPr="00C8733A">
        <w:rPr>
          <w:rFonts w:ascii="Times New Roman" w:hAnsi="Times New Roman"/>
          <w:b/>
          <w:sz w:val="24"/>
          <w:szCs w:val="24"/>
        </w:rPr>
        <w:t>. ПРОГРАММА ДИСЦИПЛИНЫ</w:t>
      </w:r>
    </w:p>
    <w:p w:rsidR="00BD2888" w:rsidRDefault="00BD2888" w:rsidP="00BD2888">
      <w:pPr>
        <w:spacing w:line="360" w:lineRule="auto"/>
        <w:jc w:val="center"/>
        <w:rPr>
          <w:b/>
          <w:bCs/>
        </w:rPr>
      </w:pPr>
      <w:r w:rsidRPr="00C8733A">
        <w:rPr>
          <w:b/>
          <w:bCs/>
        </w:rPr>
        <w:t>«</w:t>
      </w:r>
      <w:r w:rsidR="004E592E" w:rsidRPr="004E592E">
        <w:rPr>
          <w:b/>
        </w:rPr>
        <w:t>Актуальные проблемы всемирной истории</w:t>
      </w:r>
      <w:r w:rsidRPr="00C8733A">
        <w:rPr>
          <w:b/>
          <w:bCs/>
        </w:rPr>
        <w:t>»</w:t>
      </w:r>
    </w:p>
    <w:p w:rsidR="004E592E" w:rsidRDefault="004E592E" w:rsidP="004E592E">
      <w:pPr>
        <w:jc w:val="center"/>
        <w:rPr>
          <w:b/>
          <w:bCs/>
        </w:rPr>
      </w:pPr>
    </w:p>
    <w:p w:rsidR="004E592E" w:rsidRDefault="004E592E" w:rsidP="004E592E">
      <w:pPr>
        <w:jc w:val="center"/>
      </w:pPr>
      <w:r>
        <w:rPr>
          <w:b/>
          <w:bCs/>
        </w:rPr>
        <w:t>1. Пояснительная записка</w:t>
      </w:r>
    </w:p>
    <w:p w:rsidR="004E592E" w:rsidRDefault="004E592E" w:rsidP="004E592E">
      <w:pPr>
        <w:ind w:firstLine="720"/>
        <w:jc w:val="both"/>
      </w:pPr>
      <w:r>
        <w:t>Программа дисциплины «Актуальные проблемы всеобщей истории»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исторические процессы, происходящие на рубеже ХХ-</w:t>
      </w:r>
      <w:r>
        <w:rPr>
          <w:lang w:val="en-US"/>
        </w:rPr>
        <w:t>XXI</w:t>
      </w:r>
      <w:r>
        <w:t xml:space="preserve"> вв. и их осмысление в современной отечественной и западной историографии.</w:t>
      </w:r>
    </w:p>
    <w:p w:rsidR="004E592E" w:rsidRDefault="004E592E" w:rsidP="004E592E"/>
    <w:p w:rsidR="004E592E" w:rsidRDefault="004E592E" w:rsidP="004E592E">
      <w:pPr>
        <w:autoSpaceDE w:val="0"/>
        <w:autoSpaceDN w:val="0"/>
        <w:adjustRightInd w:val="0"/>
        <w:spacing w:line="360" w:lineRule="auto"/>
        <w:ind w:firstLine="709"/>
        <w:jc w:val="center"/>
        <w:rPr>
          <w:b/>
          <w:bCs/>
        </w:rPr>
      </w:pPr>
      <w:r>
        <w:rPr>
          <w:b/>
          <w:bCs/>
        </w:rPr>
        <w:t>2. Место в структуре модуля</w:t>
      </w:r>
    </w:p>
    <w:p w:rsidR="004E592E" w:rsidRDefault="004E592E" w:rsidP="004E592E">
      <w:pPr>
        <w:ind w:firstLine="720"/>
        <w:jc w:val="both"/>
      </w:pPr>
      <w:r>
        <w:t>Освоение дисциплины «Актуальные проблемы всемирной истории» происходит параллельно с дисциплиной «Актуальные проблемы российской истории». Изучение современной истории невозможно без активной работы с нарративными и визуальными историческими источниками. Для изучения дисциплины «Актуальные проблемы всемирной истории» необходимым условием является предшествующее освоения курса «История Нового времени стран Европы и Америки» и одновременное изучение дисциплины «История Новейшего времени стран Европы и Америки».</w:t>
      </w:r>
    </w:p>
    <w:p w:rsidR="004E592E" w:rsidRDefault="004E592E" w:rsidP="004E592E">
      <w:pPr>
        <w:jc w:val="both"/>
      </w:pPr>
    </w:p>
    <w:p w:rsidR="004E592E" w:rsidRDefault="004E592E" w:rsidP="004E592E">
      <w:pPr>
        <w:autoSpaceDE w:val="0"/>
        <w:autoSpaceDN w:val="0"/>
        <w:adjustRightInd w:val="0"/>
        <w:spacing w:line="360" w:lineRule="auto"/>
        <w:ind w:firstLine="709"/>
        <w:jc w:val="center"/>
        <w:rPr>
          <w:b/>
          <w:bCs/>
        </w:rPr>
      </w:pPr>
      <w:r>
        <w:rPr>
          <w:b/>
          <w:bCs/>
        </w:rPr>
        <w:t>3. Цели и задачи</w:t>
      </w:r>
    </w:p>
    <w:p w:rsidR="004E592E" w:rsidRDefault="004E592E" w:rsidP="004E592E">
      <w:pPr>
        <w:jc w:val="both"/>
      </w:pPr>
      <w:r>
        <w:rPr>
          <w:i/>
          <w:iCs/>
        </w:rPr>
        <w:t>Цель</w:t>
      </w:r>
      <w:r>
        <w:rPr>
          <w:bCs/>
          <w:i/>
          <w:iCs/>
        </w:rPr>
        <w:t xml:space="preserve"> </w:t>
      </w:r>
      <w:r>
        <w:rPr>
          <w:i/>
          <w:iCs/>
        </w:rPr>
        <w:t>дисциплины</w:t>
      </w:r>
      <w:r>
        <w:rPr>
          <w:b/>
          <w:i/>
          <w:iCs/>
        </w:rPr>
        <w:t xml:space="preserve"> -</w:t>
      </w:r>
      <w:r>
        <w:t xml:space="preserve"> </w:t>
      </w:r>
      <w:r>
        <w:rPr>
          <w:rStyle w:val="apple-style-span"/>
          <w:color w:val="000000"/>
        </w:rPr>
        <w:t>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международных отношений</w:t>
      </w:r>
      <w:r>
        <w:t xml:space="preserve">. </w:t>
      </w:r>
    </w:p>
    <w:p w:rsidR="004E592E" w:rsidRDefault="004E592E" w:rsidP="004E592E">
      <w:pPr>
        <w:jc w:val="both"/>
      </w:pPr>
    </w:p>
    <w:p w:rsidR="004E592E" w:rsidRDefault="004E592E" w:rsidP="004E592E">
      <w:pPr>
        <w:jc w:val="both"/>
        <w:rPr>
          <w:b/>
          <w:i/>
          <w:iCs/>
        </w:rPr>
      </w:pPr>
      <w:r>
        <w:rPr>
          <w:i/>
          <w:iCs/>
        </w:rPr>
        <w:t>Задачи дисциплины</w:t>
      </w:r>
      <w:r>
        <w:rPr>
          <w:b/>
          <w:i/>
          <w:iCs/>
        </w:rPr>
        <w:t>:</w:t>
      </w:r>
    </w:p>
    <w:p w:rsidR="004E592E" w:rsidRDefault="004E592E" w:rsidP="004E592E">
      <w:pPr>
        <w:jc w:val="both"/>
        <w:rPr>
          <w:rStyle w:val="apple-style-span"/>
          <w:color w:val="000000"/>
        </w:rPr>
      </w:pPr>
      <w:r>
        <w:t xml:space="preserve">1) ознакомление с </w:t>
      </w:r>
      <w:r>
        <w:rPr>
          <w:rStyle w:val="apple-style-span"/>
          <w:color w:val="000000"/>
        </w:rPr>
        <w:t>различными сторонами внутренней, внешней и культурной политики ведущих европейских держав;</w:t>
      </w:r>
    </w:p>
    <w:p w:rsidR="004E592E" w:rsidRDefault="004E592E" w:rsidP="004E592E">
      <w:pPr>
        <w:jc w:val="both"/>
        <w:rPr>
          <w:rStyle w:val="apple-style-span"/>
          <w:color w:val="000000"/>
        </w:rPr>
      </w:pPr>
      <w:r>
        <w:t xml:space="preserve">2) </w:t>
      </w:r>
      <w:r>
        <w:rPr>
          <w:rStyle w:val="apple-style-span"/>
          <w:color w:val="000000"/>
        </w:rPr>
        <w:t xml:space="preserve">рассмотрение основных моделей социально-политического развития в Европе и Америке </w:t>
      </w:r>
      <w:r>
        <w:t>на рубеже ХХ-</w:t>
      </w:r>
      <w:r>
        <w:rPr>
          <w:lang w:val="en-US"/>
        </w:rPr>
        <w:t>XXI</w:t>
      </w:r>
      <w:r>
        <w:t xml:space="preserve"> вв.</w:t>
      </w:r>
      <w:r>
        <w:rPr>
          <w:rStyle w:val="apple-style-span"/>
          <w:color w:val="000000"/>
        </w:rPr>
        <w:t>;</w:t>
      </w:r>
    </w:p>
    <w:p w:rsidR="004E592E" w:rsidRDefault="004E592E" w:rsidP="004E592E">
      <w:pPr>
        <w:jc w:val="both"/>
      </w:pPr>
      <w:r>
        <w:rPr>
          <w:rStyle w:val="apple-style-span"/>
          <w:color w:val="000000"/>
        </w:rPr>
        <w:t xml:space="preserve">3) </w:t>
      </w:r>
      <w:r>
        <w:t>формирование общей модели понимания социально-экономической обусловленности внешней политики стран Западной Европы и Америки в рамках существующей системы международных отношений;</w:t>
      </w:r>
    </w:p>
    <w:p w:rsidR="004E592E" w:rsidRDefault="004E592E" w:rsidP="004E592E">
      <w:pPr>
        <w:jc w:val="both"/>
        <w:rPr>
          <w:rStyle w:val="apple-style-span"/>
          <w:color w:val="000000"/>
        </w:rPr>
      </w:pPr>
      <w:r>
        <w:t xml:space="preserve">4) </w:t>
      </w:r>
      <w:r>
        <w:rPr>
          <w:rStyle w:val="apple-style-span"/>
          <w:color w:val="000000"/>
        </w:rPr>
        <w:t>формирование и закрепление навыков критического анализа нарративных и визуальных источников истории новейшего времени.</w:t>
      </w:r>
    </w:p>
    <w:p w:rsidR="004E592E" w:rsidRDefault="004E592E" w:rsidP="004E592E">
      <w:pPr>
        <w:jc w:val="both"/>
      </w:pPr>
    </w:p>
    <w:p w:rsidR="004E592E" w:rsidRDefault="004E592E" w:rsidP="004E592E">
      <w:pPr>
        <w:pStyle w:val="a4"/>
        <w:numPr>
          <w:ilvl w:val="0"/>
          <w:numId w:val="10"/>
        </w:numPr>
        <w:spacing w:after="200" w:line="276" w:lineRule="auto"/>
        <w:jc w:val="center"/>
        <w:rPr>
          <w:rFonts w:ascii="Times New Roman" w:hAnsi="Times New Roman" w:cs="Times New Roman"/>
          <w:b/>
          <w:bCs/>
          <w:sz w:val="24"/>
          <w:szCs w:val="24"/>
        </w:rPr>
      </w:pPr>
      <w:r>
        <w:rPr>
          <w:rFonts w:ascii="Times New Roman" w:hAnsi="Times New Roman" w:cs="Times New Roman"/>
          <w:b/>
          <w:bCs/>
          <w:sz w:val="24"/>
          <w:szCs w:val="24"/>
        </w:rPr>
        <w:t>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130"/>
        <w:gridCol w:w="2091"/>
        <w:gridCol w:w="2143"/>
        <w:gridCol w:w="2412"/>
      </w:tblGrid>
      <w:tr w:rsidR="00BD2888" w:rsidRPr="005900DF" w:rsidTr="00B560BD">
        <w:tc>
          <w:tcPr>
            <w:tcW w:w="794" w:type="dxa"/>
            <w:shd w:val="clear" w:color="auto" w:fill="auto"/>
          </w:tcPr>
          <w:p w:rsidR="00BD2888" w:rsidRPr="005900DF" w:rsidRDefault="00BD2888" w:rsidP="00BD2888">
            <w:pPr>
              <w:jc w:val="both"/>
            </w:pPr>
            <w:r w:rsidRPr="005900DF">
              <w:t>Код ОР</w:t>
            </w:r>
          </w:p>
        </w:tc>
        <w:tc>
          <w:tcPr>
            <w:tcW w:w="2130" w:type="dxa"/>
            <w:shd w:val="clear" w:color="auto" w:fill="auto"/>
          </w:tcPr>
          <w:p w:rsidR="00BD2888" w:rsidRPr="005900DF" w:rsidRDefault="00BD2888" w:rsidP="00BD2888">
            <w:pPr>
              <w:suppressAutoHyphens/>
              <w:jc w:val="center"/>
            </w:pPr>
            <w:r w:rsidRPr="005900DF">
              <w:t>Содержание образовательных</w:t>
            </w:r>
            <w:r>
              <w:t xml:space="preserve"> </w:t>
            </w:r>
            <w:r w:rsidRPr="005900DF">
              <w:t>результатов</w:t>
            </w:r>
          </w:p>
        </w:tc>
        <w:tc>
          <w:tcPr>
            <w:tcW w:w="2091" w:type="dxa"/>
            <w:shd w:val="clear" w:color="auto" w:fill="auto"/>
          </w:tcPr>
          <w:p w:rsidR="00BD2888" w:rsidRPr="005900DF" w:rsidRDefault="00BD2888" w:rsidP="00BD2888">
            <w:pPr>
              <w:jc w:val="center"/>
            </w:pPr>
            <w:r w:rsidRPr="005900DF">
              <w:t>ИДК</w:t>
            </w:r>
          </w:p>
          <w:p w:rsidR="00BD2888" w:rsidRPr="005900DF" w:rsidRDefault="00BD2888" w:rsidP="00BD2888">
            <w:pPr>
              <w:suppressAutoHyphens/>
              <w:jc w:val="center"/>
            </w:pPr>
          </w:p>
        </w:tc>
        <w:tc>
          <w:tcPr>
            <w:tcW w:w="2143" w:type="dxa"/>
          </w:tcPr>
          <w:p w:rsidR="00BD2888" w:rsidRPr="005900DF" w:rsidRDefault="00BD2888" w:rsidP="00BD2888">
            <w:pPr>
              <w:jc w:val="center"/>
            </w:pPr>
            <w:r w:rsidRPr="005900DF">
              <w:t>Методы обучения</w:t>
            </w:r>
          </w:p>
        </w:tc>
        <w:tc>
          <w:tcPr>
            <w:tcW w:w="2412" w:type="dxa"/>
          </w:tcPr>
          <w:p w:rsidR="00BD2888" w:rsidRPr="005900DF" w:rsidRDefault="00BD2888" w:rsidP="00BD2888">
            <w:pPr>
              <w:jc w:val="center"/>
            </w:pPr>
            <w:r w:rsidRPr="005900DF">
              <w:t>Средства оценивания  образовательных результатов</w:t>
            </w:r>
          </w:p>
        </w:tc>
      </w:tr>
      <w:tr w:rsidR="00B560BD" w:rsidRPr="005900DF" w:rsidTr="00B560BD">
        <w:tc>
          <w:tcPr>
            <w:tcW w:w="794" w:type="dxa"/>
            <w:shd w:val="clear" w:color="auto" w:fill="auto"/>
          </w:tcPr>
          <w:p w:rsidR="00B560BD" w:rsidRPr="00321030" w:rsidRDefault="00B560BD" w:rsidP="00B560BD">
            <w:pPr>
              <w:rPr>
                <w:i/>
                <w:color w:val="000000"/>
              </w:rPr>
            </w:pPr>
            <w:r w:rsidRPr="00321030">
              <w:rPr>
                <w:i/>
                <w:color w:val="000000"/>
              </w:rPr>
              <w:t>ОР.1</w:t>
            </w:r>
          </w:p>
        </w:tc>
        <w:tc>
          <w:tcPr>
            <w:tcW w:w="2130" w:type="dxa"/>
            <w:shd w:val="clear" w:color="auto" w:fill="auto"/>
          </w:tcPr>
          <w:p w:rsidR="00B560BD" w:rsidRPr="00321030" w:rsidRDefault="00B560BD" w:rsidP="00B560BD">
            <w:pPr>
              <w:ind w:firstLine="17"/>
              <w:rPr>
                <w:color w:val="000000"/>
              </w:rPr>
            </w:pPr>
            <w:r w:rsidRPr="00321030">
              <w:rPr>
                <w:color w:val="000000"/>
              </w:rPr>
              <w:t xml:space="preserve">Демонстрирует знания и навыки анализа исторических событий и хронологии </w:t>
            </w:r>
            <w:r w:rsidRPr="00321030">
              <w:rPr>
                <w:color w:val="000000"/>
              </w:rPr>
              <w:lastRenderedPageBreak/>
              <w:t>развития современных западных обществ</w:t>
            </w:r>
          </w:p>
        </w:tc>
        <w:tc>
          <w:tcPr>
            <w:tcW w:w="2091" w:type="dxa"/>
            <w:shd w:val="clear" w:color="auto" w:fill="auto"/>
          </w:tcPr>
          <w:p w:rsidR="00B560BD" w:rsidRPr="00321030" w:rsidRDefault="00B560BD" w:rsidP="00B560BD">
            <w:pPr>
              <w:ind w:firstLine="17"/>
              <w:rPr>
                <w:bCs/>
                <w:color w:val="000000"/>
              </w:rPr>
            </w:pPr>
            <w:r w:rsidRPr="00321030">
              <w:rPr>
                <w:color w:val="000000"/>
              </w:rPr>
              <w:lastRenderedPageBreak/>
              <w:t xml:space="preserve">УК.5.1. </w:t>
            </w:r>
            <w:r w:rsidRPr="00321030">
              <w:rPr>
                <w:bCs/>
                <w:color w:val="000000"/>
              </w:rPr>
              <w:t xml:space="preserve">Демонстрирует умение находить и использовать необходимую для взаимодействия с </w:t>
            </w:r>
            <w:r w:rsidRPr="00321030">
              <w:rPr>
                <w:bCs/>
                <w:color w:val="000000"/>
              </w:rPr>
              <w:lastRenderedPageBreak/>
              <w:t>другими членами общества информацию о культурных особенностях и традициях различных социальных и национальных групп</w:t>
            </w:r>
          </w:p>
          <w:p w:rsidR="00B560BD" w:rsidRPr="00321030" w:rsidRDefault="00B560BD" w:rsidP="00B560BD">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143" w:type="dxa"/>
          </w:tcPr>
          <w:p w:rsidR="00B560BD" w:rsidRPr="00321030" w:rsidRDefault="00B560BD" w:rsidP="00B560BD">
            <w:pPr>
              <w:ind w:firstLine="17"/>
              <w:rPr>
                <w:color w:val="000000"/>
              </w:rPr>
            </w:pPr>
            <w:r w:rsidRPr="00321030">
              <w:rPr>
                <w:color w:val="000000"/>
              </w:rPr>
              <w:lastRenderedPageBreak/>
              <w:t>Проблемная лекция</w:t>
            </w:r>
          </w:p>
          <w:p w:rsidR="00B560BD" w:rsidRPr="00321030" w:rsidRDefault="00B560BD" w:rsidP="00B560BD">
            <w:pPr>
              <w:ind w:firstLine="17"/>
              <w:rPr>
                <w:color w:val="000000"/>
              </w:rPr>
            </w:pPr>
            <w:r w:rsidRPr="00321030">
              <w:rPr>
                <w:color w:val="000000"/>
              </w:rPr>
              <w:t>Работа в группах</w:t>
            </w:r>
          </w:p>
          <w:p w:rsidR="00B560BD" w:rsidRPr="00321030" w:rsidRDefault="00B560BD" w:rsidP="00B560BD">
            <w:pPr>
              <w:ind w:firstLine="17"/>
              <w:rPr>
                <w:color w:val="000000"/>
              </w:rPr>
            </w:pPr>
            <w:r w:rsidRPr="00321030">
              <w:rPr>
                <w:color w:val="000000"/>
              </w:rPr>
              <w:t xml:space="preserve">Презентации с использованием мультимедиа </w:t>
            </w:r>
            <w:r w:rsidRPr="00321030">
              <w:rPr>
                <w:color w:val="000000"/>
              </w:rPr>
              <w:lastRenderedPageBreak/>
              <w:t xml:space="preserve">оборудования </w:t>
            </w:r>
          </w:p>
          <w:p w:rsidR="00B560BD" w:rsidRPr="00321030" w:rsidRDefault="00B560BD" w:rsidP="00B560BD">
            <w:pPr>
              <w:ind w:firstLine="17"/>
              <w:rPr>
                <w:color w:val="000000"/>
              </w:rPr>
            </w:pPr>
            <w:r w:rsidRPr="00321030">
              <w:rPr>
                <w:color w:val="000000"/>
              </w:rPr>
              <w:t>Дискуссия</w:t>
            </w:r>
          </w:p>
          <w:p w:rsidR="00B560BD" w:rsidRPr="00321030" w:rsidRDefault="00B560BD" w:rsidP="00B560BD">
            <w:pPr>
              <w:ind w:firstLine="17"/>
              <w:rPr>
                <w:color w:val="000000"/>
              </w:rPr>
            </w:pPr>
            <w:r w:rsidRPr="00321030">
              <w:rPr>
                <w:color w:val="000000"/>
              </w:rPr>
              <w:t>Коммуникативные технологии</w:t>
            </w:r>
          </w:p>
          <w:p w:rsidR="00B560BD" w:rsidRPr="00321030" w:rsidRDefault="00B560BD" w:rsidP="00B560BD">
            <w:pPr>
              <w:ind w:firstLine="17"/>
              <w:rPr>
                <w:color w:val="000000"/>
              </w:rPr>
            </w:pPr>
          </w:p>
        </w:tc>
        <w:tc>
          <w:tcPr>
            <w:tcW w:w="2412" w:type="dxa"/>
          </w:tcPr>
          <w:p w:rsidR="00B560BD" w:rsidRPr="00321030" w:rsidRDefault="00B560BD" w:rsidP="00B560BD">
            <w:pPr>
              <w:ind w:firstLine="17"/>
              <w:rPr>
                <w:color w:val="000000"/>
              </w:rPr>
            </w:pPr>
            <w:r w:rsidRPr="00321030">
              <w:rPr>
                <w:color w:val="000000"/>
              </w:rPr>
              <w:lastRenderedPageBreak/>
              <w:t>Тестирование</w:t>
            </w:r>
          </w:p>
          <w:p w:rsidR="00B560BD" w:rsidRPr="00321030" w:rsidRDefault="00B560BD" w:rsidP="00B560BD">
            <w:r w:rsidRPr="00321030">
              <w:t>Доклад</w:t>
            </w:r>
          </w:p>
          <w:p w:rsidR="00B560BD" w:rsidRPr="00321030" w:rsidRDefault="00B560BD" w:rsidP="00B560BD">
            <w:r w:rsidRPr="00321030">
              <w:t>Устное сообщение</w:t>
            </w:r>
          </w:p>
          <w:p w:rsidR="00B560BD" w:rsidRPr="00321030" w:rsidRDefault="00B560BD" w:rsidP="00B560BD">
            <w:pPr>
              <w:ind w:firstLine="17"/>
              <w:rPr>
                <w:color w:val="000000"/>
              </w:rPr>
            </w:pPr>
          </w:p>
        </w:tc>
      </w:tr>
    </w:tbl>
    <w:p w:rsidR="00AD5832" w:rsidRDefault="00AD5832"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p w:rsidR="004C1E55" w:rsidRDefault="004C1E55" w:rsidP="004C1E55">
      <w:pPr>
        <w:autoSpaceDE w:val="0"/>
        <w:autoSpaceDN w:val="0"/>
        <w:adjustRightInd w:val="0"/>
        <w:spacing w:line="360" w:lineRule="auto"/>
        <w:ind w:firstLine="709"/>
        <w:jc w:val="both"/>
        <w:rPr>
          <w:rFonts w:ascii="Times New Roman CYR" w:hAnsi="Times New Roman CYR" w:cs="Times New Roman CYR"/>
          <w:bCs/>
          <w:i/>
        </w:rPr>
      </w:pPr>
    </w:p>
    <w:tbl>
      <w:tblPr>
        <w:tblW w:w="4890" w:type="pct"/>
        <w:tblInd w:w="110" w:type="dxa"/>
        <w:tblLayout w:type="fixed"/>
        <w:tblLook w:val="0000" w:firstRow="0" w:lastRow="0" w:firstColumn="0" w:lastColumn="0" w:noHBand="0" w:noVBand="0"/>
      </w:tblPr>
      <w:tblGrid>
        <w:gridCol w:w="4241"/>
        <w:gridCol w:w="833"/>
        <w:gridCol w:w="832"/>
        <w:gridCol w:w="1379"/>
        <w:gridCol w:w="1205"/>
        <w:gridCol w:w="869"/>
      </w:tblGrid>
      <w:tr w:rsidR="004C1E55" w:rsidRPr="00AA2020" w:rsidTr="00563746">
        <w:trPr>
          <w:trHeight w:val="203"/>
        </w:trPr>
        <w:tc>
          <w:tcPr>
            <w:tcW w:w="4143"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Контактная работа</w:t>
            </w:r>
          </w:p>
        </w:tc>
        <w:tc>
          <w:tcPr>
            <w:tcW w:w="1177"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Самостоятельная работа</w:t>
            </w:r>
          </w:p>
        </w:tc>
        <w:tc>
          <w:tcPr>
            <w:tcW w:w="849" w:type="dxa"/>
            <w:vMerge w:val="restart"/>
            <w:tcBorders>
              <w:top w:val="single" w:sz="2" w:space="0" w:color="000000"/>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t>Всего часов по дисциплине</w:t>
            </w:r>
          </w:p>
        </w:tc>
      </w:tr>
      <w:tr w:rsidR="004C1E55" w:rsidRPr="00AA2020" w:rsidTr="00563746">
        <w:trPr>
          <w:trHeight w:val="533"/>
        </w:trPr>
        <w:tc>
          <w:tcPr>
            <w:tcW w:w="4143"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pPr>
          </w:p>
        </w:tc>
        <w:tc>
          <w:tcPr>
            <w:tcW w:w="1627" w:type="dxa"/>
            <w:gridSpan w:val="2"/>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tabs>
                <w:tab w:val="left" w:pos="814"/>
              </w:tabs>
              <w:jc w:val="center"/>
            </w:pPr>
            <w:r w:rsidRPr="00AA2020">
              <w:t xml:space="preserve">Контактная СР (в т.ч. </w:t>
            </w:r>
          </w:p>
          <w:p w:rsidR="004C1E55" w:rsidRPr="00AA2020" w:rsidRDefault="004C1E55" w:rsidP="00563746">
            <w:pPr>
              <w:autoSpaceDE w:val="0"/>
              <w:autoSpaceDN w:val="0"/>
              <w:adjustRightInd w:val="0"/>
              <w:jc w:val="center"/>
              <w:rPr>
                <w:color w:val="FF0000"/>
              </w:rPr>
            </w:pPr>
            <w:r w:rsidRPr="00AA2020">
              <w:t>в ЭИОС)</w:t>
            </w:r>
          </w:p>
        </w:tc>
        <w:tc>
          <w:tcPr>
            <w:tcW w:w="1177"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rPr>
                <w:color w:val="FF0000"/>
              </w:rPr>
            </w:pPr>
          </w:p>
        </w:tc>
        <w:tc>
          <w:tcPr>
            <w:tcW w:w="849" w:type="dxa"/>
            <w:vMerge/>
            <w:tcBorders>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p>
        </w:tc>
      </w:tr>
      <w:tr w:rsidR="004C1E55" w:rsidRPr="00AA2020" w:rsidTr="00563746">
        <w:trPr>
          <w:trHeight w:val="1"/>
        </w:trPr>
        <w:tc>
          <w:tcPr>
            <w:tcW w:w="4143" w:type="dxa"/>
            <w:vMerge/>
            <w:tcBorders>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pPr>
          </w:p>
        </w:tc>
        <w:tc>
          <w:tcPr>
            <w:tcW w:w="814"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Лекции</w:t>
            </w:r>
          </w:p>
        </w:tc>
        <w:tc>
          <w:tcPr>
            <w:tcW w:w="81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rPr>
                <w:color w:val="FF0000"/>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rPr>
                <w:color w:val="FF0000"/>
              </w:rPr>
            </w:pPr>
          </w:p>
        </w:tc>
        <w:tc>
          <w:tcPr>
            <w:tcW w:w="849"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r>
      <w:tr w:rsidR="004C1E55" w:rsidRPr="00AA2020" w:rsidTr="00563746">
        <w:trPr>
          <w:trHeight w:val="1094"/>
        </w:trPr>
        <w:tc>
          <w:tcPr>
            <w:tcW w:w="4143" w:type="dxa"/>
            <w:tcBorders>
              <w:top w:val="single" w:sz="2" w:space="0" w:color="000000"/>
              <w:left w:val="single" w:sz="2" w:space="0" w:color="000000"/>
              <w:right w:val="single" w:sz="2" w:space="0" w:color="000000"/>
            </w:tcBorders>
            <w:vAlign w:val="center"/>
          </w:tcPr>
          <w:p w:rsidR="004C1E55" w:rsidRPr="00AA2020" w:rsidRDefault="004C1E55" w:rsidP="00563746">
            <w:pPr>
              <w:rPr>
                <w:b/>
              </w:rPr>
            </w:pPr>
            <w:r w:rsidRPr="00AA2020">
              <w:rPr>
                <w:b/>
              </w:rPr>
              <w:t xml:space="preserve">Раздел 1. </w:t>
            </w:r>
            <w:r w:rsidRPr="00AA2020">
              <w:rPr>
                <w:b/>
                <w:color w:val="000000"/>
              </w:rPr>
              <w:t xml:space="preserve">История исторической мысли </w:t>
            </w:r>
            <w:r w:rsidRPr="00AA2020">
              <w:rPr>
                <w:b/>
                <w:color w:val="000000"/>
                <w:lang w:val="en-US"/>
              </w:rPr>
              <w:t>XIX</w:t>
            </w:r>
            <w:r w:rsidRPr="00AA2020">
              <w:rPr>
                <w:b/>
                <w:color w:val="000000"/>
              </w:rPr>
              <w:t xml:space="preserve"> в.</w:t>
            </w:r>
          </w:p>
        </w:tc>
        <w:tc>
          <w:tcPr>
            <w:tcW w:w="814"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w:t>
            </w:r>
            <w:r>
              <w:rPr>
                <w:b/>
              </w:rPr>
              <w:t>8</w:t>
            </w:r>
          </w:p>
        </w:tc>
        <w:tc>
          <w:tcPr>
            <w:tcW w:w="849"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36</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jc w:val="both"/>
            </w:pPr>
            <w:r w:rsidRPr="00AA2020">
              <w:t xml:space="preserve">Тема 1.1 Позитивизм в западноевропейской историографии. Исторические взгляды Т.Бокля, </w:t>
            </w:r>
            <w:r w:rsidRPr="00AA2020">
              <w:lastRenderedPageBreak/>
              <w:t>И.Тэна, Л. фон Ранке</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lastRenderedPageBreak/>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14</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lastRenderedPageBreak/>
              <w:t xml:space="preserve">Тема 1.2 Марксизм в западноевропейской историографии </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10</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t xml:space="preserve">Тема 1.3 Кризис западной исторической науки рубежа </w:t>
            </w:r>
            <w:r w:rsidRPr="00AA2020">
              <w:rPr>
                <w:color w:val="000000"/>
                <w:lang w:val="en-US"/>
              </w:rPr>
              <w:t>XIX</w:t>
            </w:r>
            <w:r w:rsidRPr="00AA2020">
              <w:rPr>
                <w:color w:val="000000"/>
              </w:rPr>
              <w:t>-</w:t>
            </w:r>
            <w:r w:rsidRPr="00AA2020">
              <w:rPr>
                <w:color w:val="000000"/>
                <w:lang w:val="en-US"/>
              </w:rPr>
              <w:t>XX</w:t>
            </w:r>
            <w:r w:rsidRPr="00AA2020">
              <w:rPr>
                <w:color w:val="000000"/>
              </w:rPr>
              <w:t xml:space="preserve"> вв</w:t>
            </w:r>
            <w:r w:rsidRPr="00AA2020">
              <w:rPr>
                <w:rStyle w:val="apple-style-span"/>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12</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rPr>
                <w:b/>
              </w:rPr>
            </w:pPr>
            <w:r w:rsidRPr="00AA2020">
              <w:rPr>
                <w:b/>
              </w:rPr>
              <w:t xml:space="preserve">Раздел 2. </w:t>
            </w:r>
            <w:r w:rsidRPr="00AA2020">
              <w:rPr>
                <w:b/>
                <w:color w:val="000000"/>
              </w:rPr>
              <w:t>Западноевропейская историография первой половины ХХ 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2.1 Неокантианство. М. Вебер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2.2. Школа «Анналов»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2.3. Цивилизационные теории. А.Тойнби и О.Шпенглер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12</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Раздел 3. </w:t>
            </w:r>
            <w:r w:rsidRPr="00AA2020">
              <w:rPr>
                <w:b/>
                <w:color w:val="000000"/>
              </w:rPr>
              <w:t>Западноевропейская историография второй половины ХХ 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3.1. Клиометрия и психоистория в американской историографии</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3.2 Новая интеллектуальная и культурная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3.3. Устная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082429" w:rsidRDefault="004C1E55" w:rsidP="00563746">
            <w:pPr>
              <w:rPr>
                <w:b/>
              </w:rPr>
            </w:pPr>
            <w:r w:rsidRPr="00082429">
              <w:rPr>
                <w:b/>
              </w:rPr>
              <w:t>Зачет с Оц</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r>
      <w:tr w:rsidR="004C1E55" w:rsidRPr="00AA2020" w:rsidTr="00563746">
        <w:trPr>
          <w:trHeight w:val="452"/>
        </w:trPr>
        <w:tc>
          <w:tcPr>
            <w:tcW w:w="4143" w:type="dxa"/>
            <w:tcBorders>
              <w:top w:val="single" w:sz="2" w:space="0" w:color="000000"/>
              <w:left w:val="single" w:sz="4" w:space="0" w:color="auto"/>
              <w:bottom w:val="single" w:sz="4" w:space="0" w:color="auto"/>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Итого </w:t>
            </w:r>
          </w:p>
          <w:p w:rsidR="004C1E55" w:rsidRPr="00AA2020" w:rsidRDefault="004C1E55" w:rsidP="00563746">
            <w:pPr>
              <w:autoSpaceDE w:val="0"/>
              <w:autoSpaceDN w:val="0"/>
              <w:adjustRightInd w:val="0"/>
              <w:rPr>
                <w:b/>
              </w:rPr>
            </w:pPr>
          </w:p>
        </w:tc>
        <w:tc>
          <w:tcPr>
            <w:tcW w:w="814"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12</w:t>
            </w:r>
          </w:p>
        </w:tc>
        <w:tc>
          <w:tcPr>
            <w:tcW w:w="813"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24</w:t>
            </w:r>
          </w:p>
        </w:tc>
        <w:tc>
          <w:tcPr>
            <w:tcW w:w="134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11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54</w:t>
            </w:r>
          </w:p>
        </w:tc>
        <w:tc>
          <w:tcPr>
            <w:tcW w:w="84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108</w:t>
            </w:r>
          </w:p>
        </w:tc>
      </w:tr>
    </w:tbl>
    <w:p w:rsidR="004C1E55" w:rsidRDefault="004C1E55" w:rsidP="004C1E55"/>
    <w:p w:rsidR="004C1E55" w:rsidRPr="00A51F2F" w:rsidRDefault="004C1E55" w:rsidP="004C1E55">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4C1E55" w:rsidRPr="00DB597C" w:rsidRDefault="004C1E55" w:rsidP="004C1E55">
      <w:pPr>
        <w:rPr>
          <w:b/>
          <w:bCs/>
        </w:rPr>
      </w:pPr>
    </w:p>
    <w:p w:rsidR="004C1E55" w:rsidRPr="00DB597C" w:rsidRDefault="004C1E55" w:rsidP="004C1E55">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4C1E55" w:rsidRDefault="004C1E55" w:rsidP="004C1E55">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5000" w:type="pct"/>
        <w:tblLayout w:type="fixed"/>
        <w:tblLook w:val="0000" w:firstRow="0" w:lastRow="0" w:firstColumn="0" w:lastColumn="0" w:noHBand="0" w:noVBand="0"/>
      </w:tblPr>
      <w:tblGrid>
        <w:gridCol w:w="485"/>
        <w:gridCol w:w="1779"/>
        <w:gridCol w:w="1271"/>
        <w:gridCol w:w="1638"/>
        <w:gridCol w:w="1126"/>
        <w:gridCol w:w="1102"/>
        <w:gridCol w:w="1071"/>
        <w:gridCol w:w="1098"/>
      </w:tblGrid>
      <w:tr w:rsidR="004C1E55" w:rsidRPr="00AA2020" w:rsidTr="00563746">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rPr>
                <w:color w:val="000000"/>
              </w:rPr>
              <w:t>№ п/п</w:t>
            </w:r>
          </w:p>
        </w:tc>
        <w:tc>
          <w:tcPr>
            <w:tcW w:w="1836"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Виды учебной деятельности</w:t>
            </w:r>
          </w:p>
          <w:p w:rsidR="004C1E55" w:rsidRPr="00AA2020" w:rsidRDefault="004C1E55" w:rsidP="00563746">
            <w:pPr>
              <w:autoSpaceDE w:val="0"/>
              <w:autoSpaceDN w:val="0"/>
              <w:adjustRightInd w:val="0"/>
              <w:jc w:val="center"/>
            </w:pPr>
            <w:r w:rsidRPr="00AA202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Баллы</w:t>
            </w:r>
          </w:p>
        </w:tc>
      </w:tr>
      <w:tr w:rsidR="004C1E55" w:rsidRPr="00AA2020" w:rsidTr="00563746">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02"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Минимальный</w:t>
            </w:r>
          </w:p>
        </w:tc>
        <w:tc>
          <w:tcPr>
            <w:tcW w:w="1130"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Максимальный</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Тестирование (внутрисеместровое и итоговое)</w:t>
            </w:r>
          </w:p>
          <w:p w:rsidR="004C1E55" w:rsidRPr="00AA2020" w:rsidRDefault="004C1E55" w:rsidP="00563746">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r w:rsidRPr="00AA2020">
              <w:t>Тестирование в ЭОС (индикаторы оценки тестирования)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2</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3</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highlight w:val="yellow"/>
              </w:rPr>
            </w:pPr>
            <w:r w:rsidRPr="00AA2020">
              <w:t>21</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3</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rPr>
                <w:color w:val="000000"/>
              </w:rPr>
            </w:pPr>
            <w:r w:rsidRPr="00AA2020">
              <w:t>Создание презентац</w:t>
            </w:r>
            <w:r w:rsidRPr="00AA2020">
              <w:lastRenderedPageBreak/>
              <w:t>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lastRenderedPageBreak/>
              <w:t xml:space="preserve">Индикаторы оценки </w:t>
            </w:r>
            <w:r w:rsidRPr="00AA2020">
              <w:lastRenderedPageBreak/>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lastRenderedPageBreak/>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lastRenderedPageBreak/>
              <w:t xml:space="preserve"> 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4</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pPr>
            <w:r w:rsidRPr="00AA202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ind w:firstLine="17"/>
              <w:rPr>
                <w:color w:val="000000"/>
              </w:rPr>
            </w:pPr>
            <w:r w:rsidRPr="00AA2020">
              <w:t>Индикаторы оценки реферата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r w:rsidRPr="00AA2020">
              <w:rPr>
                <w:b/>
              </w:rPr>
              <w:t>Зачет с оценкой</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7</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55</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100</w:t>
            </w:r>
          </w:p>
        </w:tc>
      </w:tr>
    </w:tbl>
    <w:p w:rsidR="004C1E55" w:rsidRPr="00DB597C" w:rsidRDefault="004C1E55" w:rsidP="004C1E55">
      <w:pPr>
        <w:autoSpaceDE w:val="0"/>
        <w:autoSpaceDN w:val="0"/>
        <w:adjustRightInd w:val="0"/>
        <w:jc w:val="both"/>
        <w:rPr>
          <w:b/>
          <w:bCs/>
        </w:rPr>
      </w:pPr>
    </w:p>
    <w:p w:rsidR="008528D7" w:rsidRPr="000A3B3F" w:rsidRDefault="008528D7" w:rsidP="008528D7">
      <w:pPr>
        <w:autoSpaceDE w:val="0"/>
        <w:autoSpaceDN w:val="0"/>
        <w:adjustRightInd w:val="0"/>
        <w:ind w:firstLine="709"/>
        <w:jc w:val="both"/>
        <w:rPr>
          <w:b/>
          <w:bCs/>
        </w:rPr>
      </w:pPr>
      <w:r w:rsidRPr="000A3B3F">
        <w:rPr>
          <w:b/>
          <w:bCs/>
        </w:rPr>
        <w:t>7. Учебно-методическое и информационное обеспечение</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 xml:space="preserve">7.1. </w:t>
      </w:r>
      <w:r>
        <w:rPr>
          <w:bCs/>
          <w:i/>
          <w:iCs/>
        </w:rPr>
        <w:t>Основная литература</w:t>
      </w:r>
    </w:p>
    <w:p w:rsidR="004C1E55" w:rsidRDefault="004C1E55" w:rsidP="004C1E55">
      <w:pPr>
        <w:pStyle w:val="ab"/>
        <w:spacing w:line="276" w:lineRule="auto"/>
        <w:outlineLvl w:val="0"/>
        <w:rPr>
          <w:color w:val="000000"/>
          <w:sz w:val="24"/>
          <w:szCs w:val="24"/>
        </w:rPr>
      </w:pPr>
      <w:r>
        <w:rPr>
          <w:sz w:val="24"/>
          <w:szCs w:val="24"/>
        </w:rPr>
        <w:t xml:space="preserve">1. </w:t>
      </w:r>
      <w:r>
        <w:rPr>
          <w:color w:val="000000"/>
          <w:sz w:val="24"/>
          <w:szCs w:val="24"/>
        </w:rPr>
        <w:t>Репина Л.П., Зверева В.В. История исторического знания: учебное пособие для студентов вузов. Москва: Дрофа, 2008.</w:t>
      </w:r>
    </w:p>
    <w:p w:rsidR="004C1E55" w:rsidRDefault="004C1E55" w:rsidP="004C1E55">
      <w:pPr>
        <w:pStyle w:val="ab"/>
        <w:spacing w:line="276" w:lineRule="auto"/>
        <w:outlineLvl w:val="0"/>
        <w:rPr>
          <w:sz w:val="24"/>
          <w:szCs w:val="24"/>
        </w:rPr>
      </w:pPr>
      <w:r>
        <w:rPr>
          <w:color w:val="000000"/>
          <w:spacing w:val="-13"/>
        </w:rPr>
        <w:t>2. Пурынычева Г. М., Билаонова М. Ю., Загайнова В. И. Философия истории: идеи, концепции, имена. Йошкар-Ола: ПГТУ, 2017. 124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7.2. Дополнительная литература</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1. Смоленский Н.И. </w:t>
      </w:r>
      <w:r>
        <w:rPr>
          <w:color w:val="000000"/>
        </w:rPr>
        <w:t>Теория и методология истории: учебник для студентов учреждений высшего профессионального образования. Москва: Академия, 2012.</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r>
        <w:rPr>
          <w:bCs/>
          <w:iCs/>
        </w:rPr>
        <w:t>2.</w:t>
      </w:r>
      <w:r>
        <w:rPr>
          <w:color w:val="000000"/>
        </w:rPr>
        <w:t xml:space="preserve"> Кононова О.В., Вайнштейн В.М., Мирошин А.М. Теория и методология научных исследований. Учебное-методическое пособие. Йошкар-Ола: ПГТУ, 2018.</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spacing w:val="-13"/>
        </w:rPr>
      </w:pPr>
      <w:r>
        <w:rPr>
          <w:color w:val="000000"/>
        </w:rPr>
        <w:t xml:space="preserve">3. </w:t>
      </w:r>
      <w:r>
        <w:rPr>
          <w:color w:val="000000"/>
          <w:spacing w:val="-13"/>
        </w:rPr>
        <w:t>Наумова Г.Р., Шикло А.Е. Историография истории России: учебное пособие. Москва: Академия, 2011. 480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color w:val="000000"/>
          <w:spacing w:val="-13"/>
        </w:rPr>
        <w:t>4.</w:t>
      </w:r>
      <w:r>
        <w:rPr>
          <w:bCs/>
          <w:i/>
          <w:iCs/>
        </w:rPr>
        <w:t xml:space="preserve"> </w:t>
      </w:r>
      <w:r>
        <w:rPr>
          <w:bCs/>
          <w:iCs/>
        </w:rPr>
        <w:t>Зуйкова Е. М., Ерусланова Р. И. Феминология и гендерная политика: учебник. Москва: Издательско-торговая корпорация «Дашков и К°», 2017. 307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3. Перечень учебно-методического обеспечения для самостоятельной работы обучающихся по дисциплине</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1. Батурин А.П. и др. История средних веков. Учебно-методическое пособие. Кемерово: Кемеровский государственный университет, 2015.</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2. Гуревич П.С. Психоанализ. Учебное пособие. М.: Юнити-Дана, 2015.</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3. Доманина С.А., Лукоянов В.В. История Древней Греции и Древнего Рима. Учебно-методическое пособие. Н.Новгород: НГПУ, 2012.</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4C1E55" w:rsidRDefault="004C1E55" w:rsidP="004C1E55">
      <w:pPr>
        <w:tabs>
          <w:tab w:val="center" w:pos="5032"/>
        </w:tabs>
        <w:autoSpaceDE w:val="0"/>
        <w:autoSpaceDN w:val="0"/>
        <w:adjustRightInd w:val="0"/>
        <w:spacing w:line="276" w:lineRule="auto"/>
        <w:ind w:firstLine="709"/>
        <w:jc w:val="both"/>
      </w:pPr>
      <w:r>
        <w:rPr>
          <w:color w:val="000000"/>
        </w:rPr>
        <w:t>1. Методические рекомендации: Актуальные проблемы всемирной истории. Электронный курс в ЭИОС Moodle</w:t>
      </w:r>
      <w:r>
        <w:rPr>
          <w:bCs/>
        </w:rPr>
        <w:t xml:space="preserve"> </w:t>
      </w:r>
      <w:r>
        <w:rPr>
          <w:bCs/>
          <w:lang w:val="en-US"/>
        </w:rPr>
        <w:t>URL</w:t>
      </w:r>
      <w:r>
        <w:rPr>
          <w:bCs/>
        </w:rPr>
        <w:t>.:</w:t>
      </w:r>
      <w:r>
        <w:t xml:space="preserve"> </w:t>
      </w:r>
      <w:hyperlink r:id="rId19" w:history="1">
        <w:r>
          <w:rPr>
            <w:rStyle w:val="a8"/>
          </w:rPr>
          <w:t>https://moodle.mininuniver.ru/course/view.php?id=2200</w:t>
        </w:r>
      </w:hyperlink>
    </w:p>
    <w:p w:rsidR="004C1E55" w:rsidRDefault="004C1E55" w:rsidP="004C1E55">
      <w:pPr>
        <w:tabs>
          <w:tab w:val="center" w:pos="5032"/>
        </w:tabs>
        <w:autoSpaceDE w:val="0"/>
        <w:autoSpaceDN w:val="0"/>
        <w:adjustRightInd w:val="0"/>
        <w:spacing w:line="276" w:lineRule="auto"/>
        <w:ind w:firstLine="709"/>
        <w:jc w:val="both"/>
        <w:rPr>
          <w:bCs/>
        </w:rPr>
      </w:pPr>
    </w:p>
    <w:p w:rsidR="004C1E55" w:rsidRDefault="004C1E55" w:rsidP="004C1E55">
      <w:pPr>
        <w:tabs>
          <w:tab w:val="center" w:pos="5032"/>
        </w:tabs>
        <w:autoSpaceDE w:val="0"/>
        <w:autoSpaceDN w:val="0"/>
        <w:adjustRightInd w:val="0"/>
        <w:spacing w:line="276" w:lineRule="auto"/>
        <w:ind w:firstLine="709"/>
        <w:jc w:val="center"/>
        <w:rPr>
          <w:b/>
          <w:bCs/>
        </w:rPr>
      </w:pPr>
      <w:r>
        <w:rPr>
          <w:b/>
          <w:bCs/>
        </w:rPr>
        <w:t>8. Фонды оценочных средств</w:t>
      </w:r>
    </w:p>
    <w:p w:rsidR="004C1E55" w:rsidRDefault="004C1E55" w:rsidP="004C1E55">
      <w:pPr>
        <w:tabs>
          <w:tab w:val="center" w:pos="5032"/>
        </w:tabs>
        <w:autoSpaceDE w:val="0"/>
        <w:autoSpaceDN w:val="0"/>
        <w:adjustRightInd w:val="0"/>
        <w:spacing w:line="276" w:lineRule="auto"/>
        <w:ind w:firstLine="709"/>
        <w:jc w:val="both"/>
        <w:rPr>
          <w:spacing w:val="-4"/>
        </w:rPr>
      </w:pPr>
      <w:r>
        <w:rPr>
          <w:spacing w:val="-4"/>
        </w:rPr>
        <w:t>Фонд оценочных средств представлен в Приложении 1.</w:t>
      </w:r>
    </w:p>
    <w:p w:rsidR="004C1E55" w:rsidRDefault="004C1E55" w:rsidP="004C1E55">
      <w:pPr>
        <w:tabs>
          <w:tab w:val="center" w:pos="5032"/>
        </w:tabs>
        <w:autoSpaceDE w:val="0"/>
        <w:autoSpaceDN w:val="0"/>
        <w:adjustRightInd w:val="0"/>
        <w:spacing w:line="276" w:lineRule="auto"/>
        <w:ind w:firstLine="709"/>
        <w:jc w:val="both"/>
        <w:rPr>
          <w:b/>
          <w:bCs/>
        </w:rPr>
      </w:pPr>
    </w:p>
    <w:p w:rsidR="004C1E55" w:rsidRDefault="004C1E55" w:rsidP="004C1E55">
      <w:pPr>
        <w:autoSpaceDE w:val="0"/>
        <w:autoSpaceDN w:val="0"/>
        <w:adjustRightInd w:val="0"/>
        <w:spacing w:line="276" w:lineRule="auto"/>
        <w:ind w:firstLine="709"/>
        <w:jc w:val="center"/>
        <w:rPr>
          <w:b/>
          <w:bCs/>
        </w:rPr>
      </w:pPr>
      <w:r>
        <w:rPr>
          <w:b/>
          <w:bCs/>
        </w:rPr>
        <w:t>9. Материально-техническое обеспечение образовательного процесса по дисциплине</w:t>
      </w:r>
    </w:p>
    <w:p w:rsidR="004C1E55" w:rsidRDefault="004C1E55" w:rsidP="004C1E55">
      <w:pPr>
        <w:autoSpaceDE w:val="0"/>
        <w:autoSpaceDN w:val="0"/>
        <w:adjustRightInd w:val="0"/>
        <w:spacing w:line="276" w:lineRule="auto"/>
        <w:ind w:firstLine="709"/>
        <w:rPr>
          <w:bCs/>
          <w:i/>
        </w:rPr>
      </w:pPr>
      <w:r>
        <w:rPr>
          <w:bCs/>
          <w:i/>
        </w:rPr>
        <w:t>9.1.Описание материально-технической базы</w:t>
      </w:r>
    </w:p>
    <w:p w:rsidR="004C1E55" w:rsidRDefault="004C1E55" w:rsidP="004C1E55">
      <w:pPr>
        <w:spacing w:line="276" w:lineRule="auto"/>
        <w:ind w:firstLine="720"/>
        <w:jc w:val="both"/>
        <w:rPr>
          <w:bCs/>
        </w:rPr>
      </w:pPr>
      <w:r>
        <w:lastRenderedPageBreak/>
        <w:t>Для проведения занятий по дисциплине «</w:t>
      </w:r>
      <w:r>
        <w:rPr>
          <w:color w:val="000000"/>
        </w:rPr>
        <w:t>Актуальные проблемы всемирной истории</w:t>
      </w:r>
      <w:r>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4C1E55" w:rsidRDefault="004C1E55" w:rsidP="004C1E55">
      <w:pPr>
        <w:spacing w:line="276" w:lineRule="auto"/>
        <w:ind w:firstLine="720"/>
        <w:jc w:val="both"/>
        <w:rPr>
          <w:bCs/>
        </w:rPr>
      </w:pPr>
    </w:p>
    <w:p w:rsidR="004C1E55" w:rsidRDefault="004C1E55" w:rsidP="004C1E55">
      <w:pPr>
        <w:autoSpaceDE w:val="0"/>
        <w:autoSpaceDN w:val="0"/>
        <w:adjustRightInd w:val="0"/>
        <w:spacing w:line="276" w:lineRule="auto"/>
        <w:ind w:firstLine="709"/>
        <w:rPr>
          <w:bCs/>
          <w:i/>
        </w:rPr>
      </w:pPr>
      <w:r>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C1E55" w:rsidRDefault="004C1E55" w:rsidP="004C1E55">
      <w:pPr>
        <w:spacing w:line="276" w:lineRule="auto"/>
        <w:ind w:firstLine="708"/>
        <w:jc w:val="both"/>
      </w:pPr>
      <w:r>
        <w:t xml:space="preserve">Планируется использование традиционных программных средств, таких как средства </w:t>
      </w:r>
      <w:r>
        <w:rPr>
          <w:lang w:val="en-US"/>
        </w:rPr>
        <w:t>Microsoft</w:t>
      </w:r>
      <w:r w:rsidRPr="004C1E55">
        <w:t xml:space="preserve"> </w:t>
      </w:r>
      <w:r>
        <w:rPr>
          <w:lang w:val="en-US"/>
        </w:rPr>
        <w:t>Word</w:t>
      </w:r>
      <w:r>
        <w:t xml:space="preserve">, </w:t>
      </w:r>
      <w:r>
        <w:rPr>
          <w:lang w:val="en-US"/>
        </w:rPr>
        <w:t>Power</w:t>
      </w:r>
      <w:r w:rsidRPr="004C1E55">
        <w:t xml:space="preserve"> </w:t>
      </w:r>
      <w:r>
        <w:rPr>
          <w:lang w:val="en-US"/>
        </w:rPr>
        <w:t>Point</w:t>
      </w:r>
      <w:r>
        <w:t xml:space="preserve">, </w:t>
      </w:r>
      <w:r>
        <w:rPr>
          <w:lang w:val="en-US"/>
        </w:rPr>
        <w:t>Microsoft</w:t>
      </w:r>
      <w:r w:rsidRPr="004C1E55">
        <w:t xml:space="preserve"> </w:t>
      </w:r>
      <w:r>
        <w:rPr>
          <w:lang w:val="en-US"/>
        </w:rPr>
        <w:t>Internet</w:t>
      </w:r>
      <w:r w:rsidRPr="004C1E55">
        <w:t xml:space="preserve"> </w:t>
      </w:r>
      <w:r>
        <w:rPr>
          <w:lang w:val="en-US"/>
        </w:rPr>
        <w:t>Explorer</w:t>
      </w:r>
      <w:r>
        <w:t xml:space="preserve"> и других, а также организовывать взаимодействие с учащимися в ЭИОС Мининского университета </w:t>
      </w:r>
      <w:r>
        <w:rPr>
          <w:lang w:val="en-US"/>
        </w:rPr>
        <w:t>Moodle</w:t>
      </w:r>
      <w:r>
        <w:t xml:space="preserve">, в том числе сетевое взаимодействие с помощью разнообразных сетевых ресурсов, например </w:t>
      </w:r>
      <w:r>
        <w:rPr>
          <w:lang w:val="en-US"/>
        </w:rPr>
        <w:t>Google</w:t>
      </w:r>
      <w:r>
        <w:t>-сервисов.</w:t>
      </w:r>
    </w:p>
    <w:p w:rsidR="004C1E55" w:rsidRDefault="004C1E55" w:rsidP="004C1E55">
      <w:pPr>
        <w:spacing w:line="276" w:lineRule="auto"/>
        <w:ind w:firstLine="720"/>
        <w:jc w:val="both"/>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4C1E55" w:rsidRDefault="00F761F8" w:rsidP="004C1E55">
      <w:pPr>
        <w:spacing w:line="276" w:lineRule="auto"/>
        <w:jc w:val="both"/>
      </w:pPr>
      <w:hyperlink r:id="rId20" w:history="1">
        <w:r w:rsidR="004C1E55">
          <w:rPr>
            <w:rStyle w:val="a8"/>
          </w:rPr>
          <w:t>www.biblioclub.ru</w:t>
        </w:r>
      </w:hyperlink>
      <w:r w:rsidR="004C1E55">
        <w:t xml:space="preserve"> - ЭБС «Университетская библиотека онлайн»</w:t>
      </w:r>
    </w:p>
    <w:p w:rsidR="004C1E55" w:rsidRDefault="00F761F8" w:rsidP="004C1E55">
      <w:pPr>
        <w:spacing w:line="276" w:lineRule="auto"/>
        <w:jc w:val="both"/>
      </w:pPr>
      <w:hyperlink r:id="rId21" w:history="1">
        <w:r w:rsidR="004C1E55">
          <w:rPr>
            <w:rStyle w:val="a8"/>
          </w:rPr>
          <w:t>www.elibrary.ru</w:t>
        </w:r>
      </w:hyperlink>
      <w:r w:rsidR="004C1E55">
        <w:t xml:space="preserve"> -</w:t>
      </w:r>
      <w:r w:rsidR="004C1E55">
        <w:tab/>
        <w:t>Научная электронная библиотека</w:t>
      </w:r>
    </w:p>
    <w:p w:rsidR="004C1E55" w:rsidRDefault="00F761F8" w:rsidP="004C1E55">
      <w:pPr>
        <w:spacing w:line="276" w:lineRule="auto"/>
        <w:jc w:val="both"/>
      </w:pPr>
      <w:hyperlink r:id="rId22" w:history="1">
        <w:r w:rsidR="004C1E55">
          <w:rPr>
            <w:rStyle w:val="a8"/>
          </w:rPr>
          <w:t>www.ebiblioteka.ru</w:t>
        </w:r>
      </w:hyperlink>
      <w:r w:rsidR="004C1E55">
        <w:t xml:space="preserve"> - Универсальные базы данных изданий</w:t>
      </w:r>
    </w:p>
    <w:p w:rsidR="004C1E55" w:rsidRDefault="00F761F8" w:rsidP="004C1E55">
      <w:pPr>
        <w:spacing w:line="276" w:lineRule="auto"/>
        <w:jc w:val="both"/>
      </w:pPr>
      <w:hyperlink r:id="rId23" w:history="1">
        <w:r w:rsidR="004C1E55">
          <w:rPr>
            <w:rStyle w:val="a8"/>
            <w:lang w:val="en-US"/>
          </w:rPr>
          <w:t>www</w:t>
        </w:r>
        <w:r w:rsidR="004C1E55">
          <w:rPr>
            <w:rStyle w:val="a8"/>
          </w:rPr>
          <w:t>.</w:t>
        </w:r>
        <w:r w:rsidR="004C1E55">
          <w:rPr>
            <w:rStyle w:val="a8"/>
            <w:lang w:val="en-US"/>
          </w:rPr>
          <w:t>edu</w:t>
        </w:r>
        <w:r w:rsidR="004C1E55">
          <w:rPr>
            <w:rStyle w:val="a8"/>
          </w:rPr>
          <w:t>.</w:t>
        </w:r>
        <w:r w:rsidR="004C1E55">
          <w:rPr>
            <w:rStyle w:val="a8"/>
            <w:lang w:val="en-US"/>
          </w:rPr>
          <w:t>ru</w:t>
        </w:r>
      </w:hyperlink>
      <w:r w:rsidR="004C1E55">
        <w:t xml:space="preserve"> - Российское образование – Федеральный портал</w:t>
      </w:r>
    </w:p>
    <w:p w:rsidR="004C1E55" w:rsidRDefault="00F761F8" w:rsidP="004C1E55">
      <w:pPr>
        <w:spacing w:line="276" w:lineRule="auto"/>
        <w:ind w:right="-284"/>
        <w:jc w:val="both"/>
      </w:pPr>
      <w:hyperlink r:id="rId24" w:history="1">
        <w:r w:rsidR="004C1E55">
          <w:rPr>
            <w:rStyle w:val="a8"/>
          </w:rPr>
          <w:t>http://rikonti-khalsivar.narod.ru/</w:t>
        </w:r>
      </w:hyperlink>
      <w:r w:rsidR="004C1E55">
        <w:t xml:space="preserve"> - электронная библиотека исторической литературы</w:t>
      </w:r>
    </w:p>
    <w:p w:rsidR="004C1E55" w:rsidRDefault="00F761F8" w:rsidP="004C1E55">
      <w:pPr>
        <w:spacing w:line="276" w:lineRule="auto"/>
        <w:ind w:right="-284"/>
        <w:jc w:val="both"/>
      </w:pPr>
      <w:hyperlink r:id="rId25" w:history="1">
        <w:r w:rsidR="004C1E55">
          <w:rPr>
            <w:rStyle w:val="a8"/>
          </w:rPr>
          <w:t>http://www.historicus.ru/</w:t>
        </w:r>
      </w:hyperlink>
      <w:r w:rsidR="004C1E55">
        <w:t xml:space="preserve"> - научно-популярный журнал по истории и археологии</w:t>
      </w:r>
    </w:p>
    <w:p w:rsidR="004C1E55" w:rsidRDefault="00F761F8" w:rsidP="004C1E55">
      <w:pPr>
        <w:spacing w:line="276" w:lineRule="auto"/>
        <w:ind w:right="-284"/>
        <w:jc w:val="both"/>
      </w:pPr>
      <w:hyperlink r:id="rId26" w:history="1">
        <w:r w:rsidR="004C1E55">
          <w:rPr>
            <w:rStyle w:val="a8"/>
          </w:rPr>
          <w:t>http://www.alleng.ru/edu/hist1.htm</w:t>
        </w:r>
      </w:hyperlink>
      <w:r w:rsidR="004C1E55">
        <w:t xml:space="preserve"> - сайт «Образовательные ресурсы Интернета» («История»)</w:t>
      </w:r>
    </w:p>
    <w:p w:rsidR="004C1E55" w:rsidRDefault="00F761F8" w:rsidP="004C1E55">
      <w:pPr>
        <w:spacing w:line="276" w:lineRule="auto"/>
        <w:ind w:right="-284"/>
        <w:jc w:val="both"/>
      </w:pPr>
      <w:hyperlink r:id="rId27" w:history="1">
        <w:r w:rsidR="004C1E55">
          <w:rPr>
            <w:rStyle w:val="a8"/>
          </w:rPr>
          <w:t>http://historyevent.ru/</w:t>
        </w:r>
      </w:hyperlink>
      <w:r w:rsidR="004C1E55">
        <w:t xml:space="preserve"> - сайт «Хроники»: история в датах</w:t>
      </w:r>
    </w:p>
    <w:p w:rsidR="004C1E55" w:rsidRDefault="00F761F8" w:rsidP="004C1E55">
      <w:pPr>
        <w:spacing w:line="276" w:lineRule="auto"/>
        <w:jc w:val="both"/>
      </w:pPr>
      <w:hyperlink r:id="rId28" w:history="1">
        <w:r w:rsidR="004C1E55">
          <w:rPr>
            <w:rStyle w:val="a8"/>
          </w:rPr>
          <w:t>http://historiwars.narod.ru/</w:t>
        </w:r>
      </w:hyperlink>
      <w:r w:rsidR="004C1E55">
        <w:t xml:space="preserve"> сайт «История войн» - материалы по истории войн</w:t>
      </w:r>
    </w:p>
    <w:p w:rsidR="004C1E55" w:rsidRDefault="00F761F8" w:rsidP="004C1E55">
      <w:pPr>
        <w:spacing w:line="276" w:lineRule="auto"/>
        <w:ind w:right="300"/>
        <w:jc w:val="both"/>
      </w:pPr>
      <w:hyperlink r:id="rId29" w:history="1">
        <w:r w:rsidR="004C1E55">
          <w:rPr>
            <w:rStyle w:val="a8"/>
          </w:rPr>
          <w:t>http://rulers.narod.ru/</w:t>
        </w:r>
      </w:hyperlink>
      <w:r w:rsidR="004C1E55">
        <w:t xml:space="preserve"> - история в лицах: личности, династии, карты и схемы</w:t>
      </w:r>
    </w:p>
    <w:p w:rsidR="004C1E55" w:rsidRDefault="00F761F8" w:rsidP="004C1E55">
      <w:pPr>
        <w:spacing w:line="276" w:lineRule="auto"/>
        <w:jc w:val="both"/>
      </w:pPr>
      <w:hyperlink r:id="rId30" w:history="1">
        <w:r w:rsidR="004C1E55">
          <w:rPr>
            <w:rStyle w:val="a8"/>
          </w:rPr>
          <w:t>http://www.hist.msu.ru/ER/Etext/index.html</w:t>
        </w:r>
      </w:hyperlink>
      <w:r w:rsidR="004C1E55">
        <w:t xml:space="preserve"> - электронная библиотека истфака МГУ</w:t>
      </w:r>
    </w:p>
    <w:p w:rsidR="004C1E55" w:rsidRDefault="00F761F8" w:rsidP="004C1E55">
      <w:pPr>
        <w:spacing w:line="276" w:lineRule="auto"/>
        <w:jc w:val="both"/>
      </w:pPr>
      <w:hyperlink r:id="rId31" w:history="1">
        <w:r w:rsidR="004C1E55">
          <w:rPr>
            <w:rStyle w:val="a8"/>
          </w:rPr>
          <w:t>http://www.hist.msu.ru/ER/sources.htm</w:t>
        </w:r>
      </w:hyperlink>
      <w:r w:rsidR="004C1E55">
        <w:t xml:space="preserve"> - библиотека электронных текстов МГУ по истории</w:t>
      </w:r>
    </w:p>
    <w:p w:rsidR="004C1E55" w:rsidRDefault="00F761F8" w:rsidP="004C1E55">
      <w:pPr>
        <w:spacing w:line="276" w:lineRule="auto"/>
        <w:jc w:val="both"/>
      </w:pPr>
      <w:hyperlink r:id="rId32" w:history="1">
        <w:r w:rsidR="004C1E55">
          <w:rPr>
            <w:rStyle w:val="a8"/>
          </w:rPr>
          <w:t>http://www.libelli.ru/library/tema/scient.htm</w:t>
        </w:r>
      </w:hyperlink>
      <w:r w:rsidR="004C1E55">
        <w:t xml:space="preserve"> - научная библиотека электронных книг и статей «Нестор»</w:t>
      </w:r>
    </w:p>
    <w:p w:rsidR="008528D7" w:rsidRPr="000A3B3F" w:rsidRDefault="008528D7" w:rsidP="008528D7">
      <w:pPr>
        <w:autoSpaceDE w:val="0"/>
        <w:autoSpaceDN w:val="0"/>
        <w:adjustRightInd w:val="0"/>
        <w:ind w:firstLine="709"/>
        <w:jc w:val="center"/>
        <w:rPr>
          <w:bCs/>
          <w:i/>
        </w:rPr>
      </w:pPr>
    </w:p>
    <w:p w:rsidR="008528D7" w:rsidRDefault="008528D7" w:rsidP="008528D7">
      <w:pPr>
        <w:rPr>
          <w:b/>
        </w:rPr>
      </w:pPr>
      <w:r>
        <w:rPr>
          <w:b/>
        </w:rPr>
        <w:br w:type="page"/>
      </w:r>
    </w:p>
    <w:sectPr w:rsidR="008528D7" w:rsidSect="00B501F5">
      <w:footerReference w:type="default" r:id="rId33"/>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71072" w:rsidRDefault="00E71072">
      <w:r>
        <w:separator/>
      </w:r>
    </w:p>
  </w:endnote>
  <w:endnote w:type="continuationSeparator" w:id="0">
    <w:p w:rsidR="00E71072" w:rsidRDefault="00E710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E71072" w:rsidRDefault="00F761F8">
        <w:pPr>
          <w:pStyle w:val="a6"/>
          <w:jc w:val="right"/>
        </w:pPr>
        <w:r>
          <w:fldChar w:fldCharType="begin"/>
        </w:r>
        <w:r>
          <w:instrText xml:space="preserve"> PAGE   \* MERGEFORMAT </w:instrText>
        </w:r>
        <w:r>
          <w:fldChar w:fldCharType="separate"/>
        </w:r>
        <w:r>
          <w:rPr>
            <w:noProof/>
          </w:rPr>
          <w:t>20</w:t>
        </w:r>
        <w:r>
          <w:rPr>
            <w:noProof/>
          </w:rPr>
          <w:fldChar w:fldCharType="end"/>
        </w:r>
      </w:p>
    </w:sdtContent>
  </w:sdt>
  <w:p w:rsidR="00E71072" w:rsidRDefault="00E71072">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71072" w:rsidRDefault="00E71072">
      <w:r>
        <w:separator/>
      </w:r>
    </w:p>
  </w:footnote>
  <w:footnote w:type="continuationSeparator" w:id="0">
    <w:p w:rsidR="00E71072" w:rsidRDefault="00E7107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7583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0D1028"/>
    <w:multiLevelType w:val="hybridMultilevel"/>
    <w:tmpl w:val="50DEACC8"/>
    <w:lvl w:ilvl="0" w:tplc="EA00A714">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2"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5E872B77"/>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2CD30AD"/>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799004F"/>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7D601559"/>
    <w:multiLevelType w:val="hybridMultilevel"/>
    <w:tmpl w:val="505AFE8C"/>
    <w:lvl w:ilvl="0" w:tplc="D78498E8">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9"/>
  </w:num>
  <w:num w:numId="3">
    <w:abstractNumId w:val="4"/>
  </w:num>
  <w:num w:numId="4">
    <w:abstractNumId w:val="0"/>
  </w:num>
  <w:num w:numId="5">
    <w:abstractNumId w:val="2"/>
  </w:num>
  <w:num w:numId="6">
    <w:abstractNumId w:val="3"/>
  </w:num>
  <w:num w:numId="7">
    <w:abstractNumId w:val="6"/>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21EB4"/>
    <w:rsid w:val="000024A6"/>
    <w:rsid w:val="00010A0A"/>
    <w:rsid w:val="00037D55"/>
    <w:rsid w:val="00082429"/>
    <w:rsid w:val="000A4FAE"/>
    <w:rsid w:val="000C7090"/>
    <w:rsid w:val="00122336"/>
    <w:rsid w:val="00122F00"/>
    <w:rsid w:val="00130F48"/>
    <w:rsid w:val="0014029C"/>
    <w:rsid w:val="00150D51"/>
    <w:rsid w:val="00195CBE"/>
    <w:rsid w:val="001E1AF8"/>
    <w:rsid w:val="001E61D6"/>
    <w:rsid w:val="001F250C"/>
    <w:rsid w:val="0021606E"/>
    <w:rsid w:val="00222193"/>
    <w:rsid w:val="00234120"/>
    <w:rsid w:val="00234853"/>
    <w:rsid w:val="00245431"/>
    <w:rsid w:val="002516D7"/>
    <w:rsid w:val="002708C2"/>
    <w:rsid w:val="002C0A3B"/>
    <w:rsid w:val="00325B10"/>
    <w:rsid w:val="003724AB"/>
    <w:rsid w:val="00387543"/>
    <w:rsid w:val="003A2EA2"/>
    <w:rsid w:val="003A661F"/>
    <w:rsid w:val="00401D3A"/>
    <w:rsid w:val="00411AE9"/>
    <w:rsid w:val="00421EB4"/>
    <w:rsid w:val="004C1E55"/>
    <w:rsid w:val="004C4EE6"/>
    <w:rsid w:val="004E592E"/>
    <w:rsid w:val="00514A85"/>
    <w:rsid w:val="00563746"/>
    <w:rsid w:val="00580EB8"/>
    <w:rsid w:val="005B2687"/>
    <w:rsid w:val="005C4663"/>
    <w:rsid w:val="005F666E"/>
    <w:rsid w:val="00622F96"/>
    <w:rsid w:val="0062553E"/>
    <w:rsid w:val="006967FB"/>
    <w:rsid w:val="00696C70"/>
    <w:rsid w:val="006B5F97"/>
    <w:rsid w:val="006D4A2D"/>
    <w:rsid w:val="006F379F"/>
    <w:rsid w:val="00743DEB"/>
    <w:rsid w:val="007A1A3F"/>
    <w:rsid w:val="00811330"/>
    <w:rsid w:val="0081196E"/>
    <w:rsid w:val="008528D7"/>
    <w:rsid w:val="00873AE9"/>
    <w:rsid w:val="008D35BE"/>
    <w:rsid w:val="00916642"/>
    <w:rsid w:val="00917F8D"/>
    <w:rsid w:val="009551DD"/>
    <w:rsid w:val="009726C3"/>
    <w:rsid w:val="009815B6"/>
    <w:rsid w:val="0098437D"/>
    <w:rsid w:val="009A1FBA"/>
    <w:rsid w:val="00AD582F"/>
    <w:rsid w:val="00AD5832"/>
    <w:rsid w:val="00B37291"/>
    <w:rsid w:val="00B501F5"/>
    <w:rsid w:val="00B5587B"/>
    <w:rsid w:val="00B560BD"/>
    <w:rsid w:val="00B611C6"/>
    <w:rsid w:val="00B71BAA"/>
    <w:rsid w:val="00BC7B01"/>
    <w:rsid w:val="00BD2888"/>
    <w:rsid w:val="00BE0835"/>
    <w:rsid w:val="00BE509D"/>
    <w:rsid w:val="00C02C25"/>
    <w:rsid w:val="00C41B38"/>
    <w:rsid w:val="00C60B04"/>
    <w:rsid w:val="00CA5C58"/>
    <w:rsid w:val="00CB2FD9"/>
    <w:rsid w:val="00CD4832"/>
    <w:rsid w:val="00CE5FFE"/>
    <w:rsid w:val="00D1361B"/>
    <w:rsid w:val="00D40FC7"/>
    <w:rsid w:val="00D431AA"/>
    <w:rsid w:val="00D62737"/>
    <w:rsid w:val="00D93558"/>
    <w:rsid w:val="00DA190A"/>
    <w:rsid w:val="00DC1E31"/>
    <w:rsid w:val="00E01E42"/>
    <w:rsid w:val="00E07900"/>
    <w:rsid w:val="00E31694"/>
    <w:rsid w:val="00E35652"/>
    <w:rsid w:val="00E40939"/>
    <w:rsid w:val="00E71072"/>
    <w:rsid w:val="00F452EC"/>
    <w:rsid w:val="00F761F8"/>
    <w:rsid w:val="00F83E2D"/>
    <w:rsid w:val="00FC49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5FF8377-229F-486C-A77C-4D7B2FF78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68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26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5B2687"/>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5">
    <w:name w:val="Абзац списка Знак"/>
    <w:link w:val="a4"/>
    <w:uiPriority w:val="34"/>
    <w:locked/>
    <w:rsid w:val="005B2687"/>
  </w:style>
  <w:style w:type="table" w:customStyle="1" w:styleId="1">
    <w:name w:val="Сетка таблицы1"/>
    <w:basedOn w:val="a1"/>
    <w:next w:val="a3"/>
    <w:uiPriority w:val="59"/>
    <w:rsid w:val="005B26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er"/>
    <w:basedOn w:val="a"/>
    <w:link w:val="a7"/>
    <w:unhideWhenUsed/>
    <w:rsid w:val="00D431AA"/>
    <w:pPr>
      <w:tabs>
        <w:tab w:val="center" w:pos="4677"/>
        <w:tab w:val="right" w:pos="9355"/>
      </w:tabs>
    </w:pPr>
  </w:style>
  <w:style w:type="character" w:customStyle="1" w:styleId="a7">
    <w:name w:val="Нижний колонтитул Знак"/>
    <w:basedOn w:val="a0"/>
    <w:link w:val="a6"/>
    <w:rsid w:val="00D431AA"/>
    <w:rPr>
      <w:rFonts w:ascii="Times New Roman" w:eastAsia="Times New Roman" w:hAnsi="Times New Roman" w:cs="Times New Roman"/>
      <w:sz w:val="24"/>
      <w:szCs w:val="24"/>
      <w:lang w:eastAsia="ru-RU"/>
    </w:rPr>
  </w:style>
  <w:style w:type="character" w:styleId="a8">
    <w:name w:val="Hyperlink"/>
    <w:basedOn w:val="a0"/>
    <w:unhideWhenUsed/>
    <w:rsid w:val="009A1FBA"/>
    <w:rPr>
      <w:color w:val="0000FF"/>
      <w:u w:val="single"/>
    </w:rPr>
  </w:style>
  <w:style w:type="paragraph" w:styleId="a9">
    <w:name w:val="Normal (Web)"/>
    <w:basedOn w:val="a"/>
    <w:link w:val="aa"/>
    <w:uiPriority w:val="99"/>
    <w:unhideWhenUsed/>
    <w:rsid w:val="005C4663"/>
    <w:pPr>
      <w:spacing w:before="100" w:beforeAutospacing="1" w:after="100" w:afterAutospacing="1"/>
    </w:pPr>
  </w:style>
  <w:style w:type="character" w:customStyle="1" w:styleId="aa">
    <w:name w:val="Обычный (веб) Знак"/>
    <w:link w:val="a9"/>
    <w:uiPriority w:val="99"/>
    <w:locked/>
    <w:rsid w:val="005C4663"/>
    <w:rPr>
      <w:rFonts w:ascii="Times New Roman" w:eastAsia="Times New Roman" w:hAnsi="Times New Roman" w:cs="Times New Roman"/>
      <w:sz w:val="24"/>
      <w:szCs w:val="24"/>
      <w:lang w:eastAsia="ru-RU"/>
    </w:rPr>
  </w:style>
  <w:style w:type="paragraph" w:styleId="2">
    <w:name w:val="Body Text Indent 2"/>
    <w:basedOn w:val="a"/>
    <w:link w:val="20"/>
    <w:uiPriority w:val="99"/>
    <w:semiHidden/>
    <w:unhideWhenUsed/>
    <w:rsid w:val="005C4663"/>
    <w:pPr>
      <w:spacing w:after="120" w:line="480" w:lineRule="auto"/>
      <w:ind w:left="283"/>
    </w:pPr>
    <w:rPr>
      <w:rFonts w:ascii="Calibri" w:eastAsia="Calibri" w:hAnsi="Calibri"/>
      <w:sz w:val="22"/>
      <w:szCs w:val="22"/>
      <w:lang w:eastAsia="en-US"/>
    </w:rPr>
  </w:style>
  <w:style w:type="character" w:customStyle="1" w:styleId="20">
    <w:name w:val="Основной текст с отступом 2 Знак"/>
    <w:basedOn w:val="a0"/>
    <w:link w:val="2"/>
    <w:uiPriority w:val="99"/>
    <w:semiHidden/>
    <w:rsid w:val="005C4663"/>
    <w:rPr>
      <w:rFonts w:ascii="Calibri" w:eastAsia="Calibri" w:hAnsi="Calibri" w:cs="Times New Roman"/>
    </w:rPr>
  </w:style>
  <w:style w:type="character" w:customStyle="1" w:styleId="apple-style-span">
    <w:name w:val="apple-style-span"/>
    <w:basedOn w:val="a0"/>
    <w:rsid w:val="006D4A2D"/>
    <w:rPr>
      <w:rFonts w:cs="Times New Roman"/>
    </w:rPr>
  </w:style>
  <w:style w:type="paragraph" w:styleId="ab">
    <w:name w:val="Plain Text"/>
    <w:basedOn w:val="a"/>
    <w:link w:val="ac"/>
    <w:rsid w:val="00BD2888"/>
    <w:pPr>
      <w:spacing w:line="288" w:lineRule="auto"/>
      <w:ind w:firstLine="709"/>
      <w:jc w:val="both"/>
    </w:pPr>
    <w:rPr>
      <w:sz w:val="28"/>
      <w:szCs w:val="20"/>
    </w:rPr>
  </w:style>
  <w:style w:type="character" w:customStyle="1" w:styleId="ac">
    <w:name w:val="Текст Знак"/>
    <w:basedOn w:val="a0"/>
    <w:link w:val="ab"/>
    <w:rsid w:val="00BD2888"/>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B501F5"/>
    <w:rPr>
      <w:rFonts w:ascii="Tahoma" w:hAnsi="Tahoma" w:cs="Tahoma"/>
      <w:sz w:val="16"/>
      <w:szCs w:val="16"/>
    </w:rPr>
  </w:style>
  <w:style w:type="character" w:customStyle="1" w:styleId="ae">
    <w:name w:val="Текст выноски Знак"/>
    <w:basedOn w:val="a0"/>
    <w:link w:val="ad"/>
    <w:uiPriority w:val="99"/>
    <w:semiHidden/>
    <w:rsid w:val="00B501F5"/>
    <w:rPr>
      <w:rFonts w:ascii="Tahoma" w:eastAsia="Times New Roman" w:hAnsi="Tahoma" w:cs="Tahoma"/>
      <w:sz w:val="16"/>
      <w:szCs w:val="16"/>
      <w:lang w:eastAsia="ru-RU"/>
    </w:rPr>
  </w:style>
  <w:style w:type="paragraph" w:styleId="af">
    <w:name w:val="No Spacing"/>
    <w:uiPriority w:val="1"/>
    <w:qFormat/>
    <w:rsid w:val="00743DEB"/>
    <w:pPr>
      <w:spacing w:after="0" w:line="240" w:lineRule="auto"/>
    </w:pPr>
    <w:rPr>
      <w:rFonts w:ascii="Calibri" w:eastAsia="Times New Roman" w:hAnsi="Calibri" w:cs="Times New Roman"/>
      <w:lang w:eastAsia="ru-RU"/>
    </w:rPr>
  </w:style>
  <w:style w:type="paragraph" w:customStyle="1" w:styleId="10">
    <w:name w:val="Абзац списка1"/>
    <w:basedOn w:val="a"/>
    <w:uiPriority w:val="99"/>
    <w:rsid w:val="001E1AF8"/>
    <w:pPr>
      <w:spacing w:after="200" w:line="276" w:lineRule="auto"/>
      <w:ind w:left="720"/>
      <w:contextualSpacing/>
    </w:pPr>
    <w:rPr>
      <w:rFonts w:ascii="Calibri" w:hAnsi="Calibri"/>
      <w:sz w:val="22"/>
      <w:szCs w:val="22"/>
      <w:lang w:eastAsia="en-US"/>
    </w:rPr>
  </w:style>
  <w:style w:type="character" w:customStyle="1" w:styleId="extended-textshort">
    <w:name w:val="extended-text__short"/>
    <w:basedOn w:val="a0"/>
    <w:rsid w:val="00563746"/>
    <w:rPr>
      <w:rFonts w:cs="Times New Roman"/>
    </w:rPr>
  </w:style>
  <w:style w:type="paragraph" w:styleId="af0">
    <w:name w:val="Body Text"/>
    <w:basedOn w:val="a"/>
    <w:link w:val="af1"/>
    <w:uiPriority w:val="99"/>
    <w:semiHidden/>
    <w:unhideWhenUsed/>
    <w:rsid w:val="00E71072"/>
    <w:pPr>
      <w:spacing w:after="120"/>
    </w:pPr>
  </w:style>
  <w:style w:type="character" w:customStyle="1" w:styleId="af1">
    <w:name w:val="Основной текст Знак"/>
    <w:basedOn w:val="a0"/>
    <w:link w:val="af0"/>
    <w:uiPriority w:val="99"/>
    <w:semiHidden/>
    <w:rsid w:val="00E71072"/>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312390">
      <w:bodyDiv w:val="1"/>
      <w:marLeft w:val="0"/>
      <w:marRight w:val="0"/>
      <w:marTop w:val="0"/>
      <w:marBottom w:val="0"/>
      <w:divBdr>
        <w:top w:val="none" w:sz="0" w:space="0" w:color="auto"/>
        <w:left w:val="none" w:sz="0" w:space="0" w:color="auto"/>
        <w:bottom w:val="none" w:sz="0" w:space="0" w:color="auto"/>
        <w:right w:val="none" w:sz="0" w:space="0" w:color="auto"/>
      </w:divBdr>
    </w:div>
    <w:div w:id="106315181">
      <w:bodyDiv w:val="1"/>
      <w:marLeft w:val="0"/>
      <w:marRight w:val="0"/>
      <w:marTop w:val="0"/>
      <w:marBottom w:val="0"/>
      <w:divBdr>
        <w:top w:val="none" w:sz="0" w:space="0" w:color="auto"/>
        <w:left w:val="none" w:sz="0" w:space="0" w:color="auto"/>
        <w:bottom w:val="none" w:sz="0" w:space="0" w:color="auto"/>
        <w:right w:val="none" w:sz="0" w:space="0" w:color="auto"/>
      </w:divBdr>
    </w:div>
    <w:div w:id="266428751">
      <w:bodyDiv w:val="1"/>
      <w:marLeft w:val="0"/>
      <w:marRight w:val="0"/>
      <w:marTop w:val="0"/>
      <w:marBottom w:val="0"/>
      <w:divBdr>
        <w:top w:val="none" w:sz="0" w:space="0" w:color="auto"/>
        <w:left w:val="none" w:sz="0" w:space="0" w:color="auto"/>
        <w:bottom w:val="none" w:sz="0" w:space="0" w:color="auto"/>
        <w:right w:val="none" w:sz="0" w:space="0" w:color="auto"/>
      </w:divBdr>
    </w:div>
    <w:div w:id="326398369">
      <w:bodyDiv w:val="1"/>
      <w:marLeft w:val="0"/>
      <w:marRight w:val="0"/>
      <w:marTop w:val="0"/>
      <w:marBottom w:val="0"/>
      <w:divBdr>
        <w:top w:val="none" w:sz="0" w:space="0" w:color="auto"/>
        <w:left w:val="none" w:sz="0" w:space="0" w:color="auto"/>
        <w:bottom w:val="none" w:sz="0" w:space="0" w:color="auto"/>
        <w:right w:val="none" w:sz="0" w:space="0" w:color="auto"/>
      </w:divBdr>
    </w:div>
    <w:div w:id="413473558">
      <w:bodyDiv w:val="1"/>
      <w:marLeft w:val="0"/>
      <w:marRight w:val="0"/>
      <w:marTop w:val="0"/>
      <w:marBottom w:val="0"/>
      <w:divBdr>
        <w:top w:val="none" w:sz="0" w:space="0" w:color="auto"/>
        <w:left w:val="none" w:sz="0" w:space="0" w:color="auto"/>
        <w:bottom w:val="none" w:sz="0" w:space="0" w:color="auto"/>
        <w:right w:val="none" w:sz="0" w:space="0" w:color="auto"/>
      </w:divBdr>
    </w:div>
    <w:div w:id="754517950">
      <w:bodyDiv w:val="1"/>
      <w:marLeft w:val="0"/>
      <w:marRight w:val="0"/>
      <w:marTop w:val="0"/>
      <w:marBottom w:val="0"/>
      <w:divBdr>
        <w:top w:val="none" w:sz="0" w:space="0" w:color="auto"/>
        <w:left w:val="none" w:sz="0" w:space="0" w:color="auto"/>
        <w:bottom w:val="none" w:sz="0" w:space="0" w:color="auto"/>
        <w:right w:val="none" w:sz="0" w:space="0" w:color="auto"/>
      </w:divBdr>
      <w:divsChild>
        <w:div w:id="1716999849">
          <w:marLeft w:val="0"/>
          <w:marRight w:val="0"/>
          <w:marTop w:val="0"/>
          <w:marBottom w:val="0"/>
          <w:divBdr>
            <w:top w:val="none" w:sz="0" w:space="0" w:color="auto"/>
            <w:left w:val="none" w:sz="0" w:space="0" w:color="auto"/>
            <w:bottom w:val="none" w:sz="0" w:space="0" w:color="auto"/>
            <w:right w:val="none" w:sz="0" w:space="0" w:color="auto"/>
          </w:divBdr>
          <w:divsChild>
            <w:div w:id="41478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010593">
      <w:bodyDiv w:val="1"/>
      <w:marLeft w:val="0"/>
      <w:marRight w:val="0"/>
      <w:marTop w:val="0"/>
      <w:marBottom w:val="0"/>
      <w:divBdr>
        <w:top w:val="none" w:sz="0" w:space="0" w:color="auto"/>
        <w:left w:val="none" w:sz="0" w:space="0" w:color="auto"/>
        <w:bottom w:val="none" w:sz="0" w:space="0" w:color="auto"/>
        <w:right w:val="none" w:sz="0" w:space="0" w:color="auto"/>
      </w:divBdr>
    </w:div>
    <w:div w:id="1013806152">
      <w:bodyDiv w:val="1"/>
      <w:marLeft w:val="0"/>
      <w:marRight w:val="0"/>
      <w:marTop w:val="0"/>
      <w:marBottom w:val="0"/>
      <w:divBdr>
        <w:top w:val="none" w:sz="0" w:space="0" w:color="auto"/>
        <w:left w:val="none" w:sz="0" w:space="0" w:color="auto"/>
        <w:bottom w:val="none" w:sz="0" w:space="0" w:color="auto"/>
        <w:right w:val="none" w:sz="0" w:space="0" w:color="auto"/>
      </w:divBdr>
    </w:div>
    <w:div w:id="1107844867">
      <w:bodyDiv w:val="1"/>
      <w:marLeft w:val="0"/>
      <w:marRight w:val="0"/>
      <w:marTop w:val="0"/>
      <w:marBottom w:val="0"/>
      <w:divBdr>
        <w:top w:val="none" w:sz="0" w:space="0" w:color="auto"/>
        <w:left w:val="none" w:sz="0" w:space="0" w:color="auto"/>
        <w:bottom w:val="none" w:sz="0" w:space="0" w:color="auto"/>
        <w:right w:val="none" w:sz="0" w:space="0" w:color="auto"/>
      </w:divBdr>
    </w:div>
    <w:div w:id="1262689787">
      <w:bodyDiv w:val="1"/>
      <w:marLeft w:val="0"/>
      <w:marRight w:val="0"/>
      <w:marTop w:val="0"/>
      <w:marBottom w:val="0"/>
      <w:divBdr>
        <w:top w:val="none" w:sz="0" w:space="0" w:color="auto"/>
        <w:left w:val="none" w:sz="0" w:space="0" w:color="auto"/>
        <w:bottom w:val="none" w:sz="0" w:space="0" w:color="auto"/>
        <w:right w:val="none" w:sz="0" w:space="0" w:color="auto"/>
      </w:divBdr>
    </w:div>
    <w:div w:id="1959798570">
      <w:bodyDiv w:val="1"/>
      <w:marLeft w:val="0"/>
      <w:marRight w:val="0"/>
      <w:marTop w:val="0"/>
      <w:marBottom w:val="0"/>
      <w:divBdr>
        <w:top w:val="none" w:sz="0" w:space="0" w:color="auto"/>
        <w:left w:val="none" w:sz="0" w:space="0" w:color="auto"/>
        <w:bottom w:val="none" w:sz="0" w:space="0" w:color="auto"/>
        <w:right w:val="none" w:sz="0" w:space="0" w:color="auto"/>
      </w:divBdr>
    </w:div>
    <w:div w:id="2028632997">
      <w:bodyDiv w:val="1"/>
      <w:marLeft w:val="0"/>
      <w:marRight w:val="0"/>
      <w:marTop w:val="0"/>
      <w:marBottom w:val="0"/>
      <w:divBdr>
        <w:top w:val="none" w:sz="0" w:space="0" w:color="auto"/>
        <w:left w:val="none" w:sz="0" w:space="0" w:color="auto"/>
        <w:bottom w:val="none" w:sz="0" w:space="0" w:color="auto"/>
        <w:right w:val="none" w:sz="0" w:space="0" w:color="auto"/>
      </w:divBdr>
    </w:div>
    <w:div w:id="212712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biblioclub.ru/index.php?page=book&amp;id=481647" TargetMode="External"/><Relationship Id="rId18" Type="http://schemas.openxmlformats.org/officeDocument/2006/relationships/hyperlink" Target="http://biblioclub.ru/index.php?page=book&amp;id=439266" TargetMode="External"/><Relationship Id="rId26" Type="http://schemas.openxmlformats.org/officeDocument/2006/relationships/hyperlink" Target="http://www.alleng.ru/edu/hist1.htm" TargetMode="External"/><Relationship Id="rId3" Type="http://schemas.openxmlformats.org/officeDocument/2006/relationships/styles" Target="styles.xml"/><Relationship Id="rId21" Type="http://schemas.openxmlformats.org/officeDocument/2006/relationships/hyperlink" Target="http://www.elibrary.ru"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biblioclub.ru/index.php?page=book&amp;id=469407" TargetMode="External"/><Relationship Id="rId17" Type="http://schemas.openxmlformats.org/officeDocument/2006/relationships/hyperlink" Target="http://biblioclub.ru/index.php?page=book&amp;id=481725" TargetMode="External"/><Relationship Id="rId25" Type="http://schemas.openxmlformats.org/officeDocument/2006/relationships/hyperlink" Target="http://www.historicus.ru/"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biblioclub.ru/index.php?page=book&amp;id=445125" TargetMode="External"/><Relationship Id="rId20" Type="http://schemas.openxmlformats.org/officeDocument/2006/relationships/hyperlink" Target="http://www.biblioclub.ru" TargetMode="External"/><Relationship Id="rId29" Type="http://schemas.openxmlformats.org/officeDocument/2006/relationships/hyperlink" Target="http://rulers.narod.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0757"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5" Type="http://schemas.openxmlformats.org/officeDocument/2006/relationships/webSettings" Target="webSettings.xml"/><Relationship Id="rId15" Type="http://schemas.openxmlformats.org/officeDocument/2006/relationships/hyperlink" Target="http://biblioclub.ru/index.php?page=book&amp;id=455427" TargetMode="External"/><Relationship Id="rId23" Type="http://schemas.openxmlformats.org/officeDocument/2006/relationships/hyperlink" Target="http://www.edu.ru" TargetMode="External"/><Relationship Id="rId28" Type="http://schemas.openxmlformats.org/officeDocument/2006/relationships/hyperlink" Target="http://historiwars.narod.ru/" TargetMode="External"/><Relationship Id="rId10" Type="http://schemas.openxmlformats.org/officeDocument/2006/relationships/hyperlink" Target="http://biblioclub.ru/index.php?page=book&amp;id=442890" TargetMode="External"/><Relationship Id="rId19" Type="http://schemas.openxmlformats.org/officeDocument/2006/relationships/hyperlink" Target="https://moodle.mininuniver.ru/course/view.php?id=2200" TargetMode="External"/><Relationship Id="rId31" Type="http://schemas.openxmlformats.org/officeDocument/2006/relationships/hyperlink" Target="http://www.hist.msu.ru/ER/sources.ht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99633" TargetMode="External"/><Relationship Id="rId22" Type="http://schemas.openxmlformats.org/officeDocument/2006/relationships/hyperlink" Target="http://www.ebiblioteka.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BCD0C7-DAD1-477D-9D5D-6B19BEC45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22</Pages>
  <Words>4304</Words>
  <Characters>24537</Characters>
  <Application>Microsoft Office Word</Application>
  <DocSecurity>0</DocSecurity>
  <Lines>204</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cp:lastModifiedBy>
  <cp:revision>6</cp:revision>
  <cp:lastPrinted>2019-08-30T05:54:00Z</cp:lastPrinted>
  <dcterms:created xsi:type="dcterms:W3CDTF">2019-08-28T10:59:00Z</dcterms:created>
  <dcterms:modified xsi:type="dcterms:W3CDTF">2019-09-05T12:09:00Z</dcterms:modified>
</cp:coreProperties>
</file>